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787" w:rsidRPr="001F6470" w:rsidRDefault="003F6787" w:rsidP="003F6787">
      <w:pPr>
        <w:numPr>
          <w:ilvl w:val="0"/>
          <w:numId w:val="1"/>
        </w:numPr>
        <w:ind w:left="0" w:firstLine="0"/>
        <w:rPr>
          <w:rFonts w:ascii="Times New Roman" w:hAnsi="Times New Roman"/>
          <w:b/>
          <w:sz w:val="28"/>
          <w:szCs w:val="28"/>
        </w:rPr>
      </w:pPr>
      <w:r w:rsidRPr="001F6470">
        <w:rPr>
          <w:rFonts w:ascii="Times New Roman" w:hAnsi="Times New Roman"/>
          <w:b/>
          <w:sz w:val="28"/>
          <w:szCs w:val="28"/>
        </w:rPr>
        <w:t>Пояснительная записка</w:t>
      </w:r>
      <w:r>
        <w:rPr>
          <w:rFonts w:ascii="Times New Roman" w:hAnsi="Times New Roman"/>
          <w:b/>
          <w:sz w:val="28"/>
          <w:szCs w:val="28"/>
        </w:rPr>
        <w:t xml:space="preserve"> к учебному предмету «История», 8 класс</w:t>
      </w:r>
    </w:p>
    <w:p w:rsidR="003F6787" w:rsidRPr="00E30AC4" w:rsidRDefault="003F6787" w:rsidP="003F6787">
      <w:pPr>
        <w:jc w:val="both"/>
        <w:rPr>
          <w:rFonts w:ascii="Times New Roman" w:hAnsi="Times New Roman"/>
          <w:sz w:val="24"/>
          <w:szCs w:val="24"/>
        </w:rPr>
      </w:pPr>
      <w:r w:rsidRPr="00E30AC4">
        <w:rPr>
          <w:rFonts w:ascii="Times New Roman" w:hAnsi="Times New Roman"/>
          <w:sz w:val="24"/>
          <w:szCs w:val="24"/>
        </w:rPr>
        <w:t xml:space="preserve">Нормативные акты и учебно-методические документы, на основании которых разработана рабочая программа: </w:t>
      </w:r>
    </w:p>
    <w:p w:rsidR="003F6787" w:rsidRPr="00E30AC4" w:rsidRDefault="003F6787" w:rsidP="003F6787">
      <w:pPr>
        <w:jc w:val="both"/>
        <w:rPr>
          <w:rFonts w:ascii="Times New Roman" w:hAnsi="Times New Roman"/>
          <w:sz w:val="24"/>
          <w:szCs w:val="24"/>
        </w:rPr>
      </w:pPr>
      <w:r w:rsidRPr="00E30AC4">
        <w:rPr>
          <w:rFonts w:ascii="Times New Roman" w:hAnsi="Times New Roman"/>
          <w:sz w:val="24"/>
          <w:szCs w:val="24"/>
        </w:rPr>
        <w:t>-</w:t>
      </w:r>
      <w:r>
        <w:rPr>
          <w:rFonts w:ascii="Times New Roman" w:hAnsi="Times New Roman"/>
          <w:sz w:val="24"/>
          <w:szCs w:val="24"/>
        </w:rPr>
        <w:t xml:space="preserve"> </w:t>
      </w:r>
      <w:r w:rsidRPr="00E30AC4">
        <w:rPr>
          <w:rFonts w:ascii="Times New Roman" w:hAnsi="Times New Roman"/>
          <w:sz w:val="24"/>
          <w:szCs w:val="24"/>
        </w:rPr>
        <w:t>ФЗ «Об образовании в Российской фед</w:t>
      </w:r>
      <w:r>
        <w:rPr>
          <w:rFonts w:ascii="Times New Roman" w:hAnsi="Times New Roman"/>
          <w:sz w:val="24"/>
          <w:szCs w:val="24"/>
        </w:rPr>
        <w:t>ерации» (от 29.12.2012 № 273 – ФЗ);</w:t>
      </w:r>
      <w:r w:rsidRPr="00E30AC4">
        <w:rPr>
          <w:rFonts w:ascii="Times New Roman" w:hAnsi="Times New Roman"/>
          <w:sz w:val="24"/>
          <w:szCs w:val="24"/>
        </w:rPr>
        <w:t xml:space="preserve"> </w:t>
      </w:r>
    </w:p>
    <w:p w:rsidR="003F6787" w:rsidRPr="00E30AC4" w:rsidRDefault="003F6787" w:rsidP="003F6787">
      <w:pPr>
        <w:jc w:val="both"/>
        <w:rPr>
          <w:rFonts w:ascii="Times New Roman" w:hAnsi="Times New Roman"/>
          <w:sz w:val="24"/>
          <w:szCs w:val="24"/>
        </w:rPr>
      </w:pPr>
      <w:r w:rsidRPr="00E30AC4">
        <w:rPr>
          <w:rFonts w:ascii="Times New Roman" w:hAnsi="Times New Roman"/>
          <w:sz w:val="24"/>
          <w:szCs w:val="24"/>
        </w:rPr>
        <w:t>- ФЗ от 01.12.2007 №</w:t>
      </w:r>
      <w:r>
        <w:rPr>
          <w:rFonts w:ascii="Times New Roman" w:hAnsi="Times New Roman"/>
          <w:sz w:val="24"/>
          <w:szCs w:val="24"/>
        </w:rPr>
        <w:t xml:space="preserve"> </w:t>
      </w:r>
      <w:r w:rsidRPr="00E30AC4">
        <w:rPr>
          <w:rFonts w:ascii="Times New Roman" w:hAnsi="Times New Roman"/>
          <w:sz w:val="24"/>
          <w:szCs w:val="24"/>
        </w:rPr>
        <w:t>309 (</w:t>
      </w:r>
      <w:proofErr w:type="spellStart"/>
      <w:proofErr w:type="gramStart"/>
      <w:r w:rsidRPr="00E30AC4">
        <w:rPr>
          <w:rFonts w:ascii="Times New Roman" w:hAnsi="Times New Roman"/>
          <w:sz w:val="24"/>
          <w:szCs w:val="24"/>
        </w:rPr>
        <w:t>ред.от</w:t>
      </w:r>
      <w:proofErr w:type="spellEnd"/>
      <w:r w:rsidRPr="00E30AC4">
        <w:rPr>
          <w:rFonts w:ascii="Times New Roman" w:hAnsi="Times New Roman"/>
          <w:sz w:val="24"/>
          <w:szCs w:val="24"/>
        </w:rPr>
        <w:t xml:space="preserve">  234.07.2013</w:t>
      </w:r>
      <w:proofErr w:type="gramEnd"/>
      <w:r w:rsidRPr="00E30AC4">
        <w:rPr>
          <w:rFonts w:ascii="Times New Roman" w:hAnsi="Times New Roman"/>
          <w:sz w:val="24"/>
          <w:szCs w:val="24"/>
        </w:rPr>
        <w:t xml:space="preserve">) </w:t>
      </w:r>
      <w:r>
        <w:rPr>
          <w:rFonts w:ascii="Times New Roman" w:hAnsi="Times New Roman"/>
          <w:sz w:val="24"/>
          <w:szCs w:val="24"/>
        </w:rPr>
        <w:t>«О</w:t>
      </w:r>
      <w:r w:rsidRPr="00E30AC4">
        <w:rPr>
          <w:rFonts w:ascii="Times New Roman" w:hAnsi="Times New Roman"/>
          <w:sz w:val="24"/>
          <w:szCs w:val="24"/>
        </w:rPr>
        <w:t xml:space="preserve"> внесении изменений в отдельные законодательные акты Российской Федерации в части изменения и структуры Государственного образовательного стандарта», областной закон от 14.11.2013</w:t>
      </w:r>
      <w:r>
        <w:rPr>
          <w:rFonts w:ascii="Times New Roman" w:hAnsi="Times New Roman"/>
          <w:sz w:val="24"/>
          <w:szCs w:val="24"/>
        </w:rPr>
        <w:t xml:space="preserve"> </w:t>
      </w:r>
      <w:r w:rsidRPr="00E30AC4">
        <w:rPr>
          <w:rFonts w:ascii="Times New Roman" w:hAnsi="Times New Roman"/>
          <w:sz w:val="24"/>
          <w:szCs w:val="24"/>
        </w:rPr>
        <w:t>№</w:t>
      </w:r>
      <w:r>
        <w:rPr>
          <w:rFonts w:ascii="Times New Roman" w:hAnsi="Times New Roman"/>
          <w:sz w:val="24"/>
          <w:szCs w:val="24"/>
        </w:rPr>
        <w:t xml:space="preserve"> </w:t>
      </w:r>
      <w:r w:rsidRPr="00E30AC4">
        <w:rPr>
          <w:rFonts w:ascii="Times New Roman" w:hAnsi="Times New Roman"/>
          <w:sz w:val="24"/>
          <w:szCs w:val="24"/>
        </w:rPr>
        <w:t>26-ЗС «Об образовании в Ростовской области»</w:t>
      </w:r>
      <w:r>
        <w:rPr>
          <w:rFonts w:ascii="Times New Roman" w:hAnsi="Times New Roman"/>
          <w:sz w:val="24"/>
          <w:szCs w:val="24"/>
        </w:rPr>
        <w:t>;</w:t>
      </w:r>
    </w:p>
    <w:p w:rsidR="003F6787" w:rsidRPr="00E30AC4" w:rsidRDefault="003F6787" w:rsidP="003F6787">
      <w:pPr>
        <w:pStyle w:val="NoSpacing1"/>
        <w:spacing w:line="360" w:lineRule="auto"/>
        <w:jc w:val="both"/>
        <w:rPr>
          <w:rFonts w:ascii="Times New Roman" w:hAnsi="Times New Roman" w:cs="Times New Roman"/>
          <w:color w:val="000000"/>
          <w:sz w:val="24"/>
          <w:szCs w:val="24"/>
        </w:rPr>
      </w:pPr>
      <w:r w:rsidRPr="00E30AC4">
        <w:rPr>
          <w:rFonts w:ascii="Times New Roman" w:hAnsi="Times New Roman" w:cs="Times New Roman"/>
          <w:color w:val="000000"/>
          <w:sz w:val="24"/>
          <w:szCs w:val="24"/>
        </w:rPr>
        <w:t xml:space="preserve">- </w:t>
      </w:r>
      <w:r>
        <w:rPr>
          <w:rFonts w:ascii="Times New Roman" w:hAnsi="Times New Roman" w:cs="Times New Roman"/>
          <w:color w:val="000000"/>
          <w:sz w:val="24"/>
          <w:szCs w:val="24"/>
        </w:rPr>
        <w:t>г</w:t>
      </w:r>
      <w:r w:rsidRPr="00E30AC4">
        <w:rPr>
          <w:rFonts w:ascii="Times New Roman" w:hAnsi="Times New Roman" w:cs="Times New Roman"/>
          <w:color w:val="000000"/>
          <w:sz w:val="24"/>
          <w:szCs w:val="24"/>
        </w:rPr>
        <w:t xml:space="preserve">осударственная программа Российской Федерации "Развитие образования" на 2013-2020 годы (принята11 октября 2012 года на заседании Правительства Российской Федерации); </w:t>
      </w:r>
    </w:p>
    <w:p w:rsidR="003F6787" w:rsidRPr="00E30AC4" w:rsidRDefault="003F6787" w:rsidP="003F6787">
      <w:pPr>
        <w:pStyle w:val="NoSpacing1"/>
        <w:spacing w:line="360" w:lineRule="auto"/>
        <w:jc w:val="both"/>
        <w:rPr>
          <w:rFonts w:ascii="Times New Roman" w:hAnsi="Times New Roman" w:cs="Times New Roman"/>
          <w:color w:val="000000"/>
          <w:sz w:val="24"/>
          <w:szCs w:val="24"/>
        </w:rPr>
      </w:pPr>
      <w:r w:rsidRPr="00E30AC4">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w:t>
      </w:r>
      <w:r w:rsidRPr="00E30AC4">
        <w:rPr>
          <w:rFonts w:ascii="Times New Roman" w:hAnsi="Times New Roman" w:cs="Times New Roman"/>
          <w:color w:val="000000"/>
          <w:sz w:val="24"/>
          <w:szCs w:val="24"/>
        </w:rPr>
        <w:t xml:space="preserve">римерная основная образовательная программа начального общего образования, рекомендованная Координационным советом при Департаменте общего образования </w:t>
      </w:r>
      <w:proofErr w:type="spellStart"/>
      <w:r w:rsidRPr="00E30AC4">
        <w:rPr>
          <w:rFonts w:ascii="Times New Roman" w:hAnsi="Times New Roman" w:cs="Times New Roman"/>
          <w:color w:val="000000"/>
          <w:sz w:val="24"/>
          <w:szCs w:val="24"/>
        </w:rPr>
        <w:t>Минобрнауки</w:t>
      </w:r>
      <w:proofErr w:type="spellEnd"/>
      <w:r w:rsidRPr="00E30AC4">
        <w:rPr>
          <w:rFonts w:ascii="Times New Roman" w:hAnsi="Times New Roman" w:cs="Times New Roman"/>
          <w:color w:val="000000"/>
          <w:sz w:val="24"/>
          <w:szCs w:val="24"/>
        </w:rPr>
        <w:t xml:space="preserve"> России по вопросам организации введения </w:t>
      </w:r>
      <w:proofErr w:type="gramStart"/>
      <w:r w:rsidRPr="00E30AC4">
        <w:rPr>
          <w:rFonts w:ascii="Times New Roman" w:hAnsi="Times New Roman" w:cs="Times New Roman"/>
          <w:color w:val="000000"/>
          <w:sz w:val="24"/>
          <w:szCs w:val="24"/>
        </w:rPr>
        <w:t>ФГОС  (</w:t>
      </w:r>
      <w:proofErr w:type="gramEnd"/>
      <w:r w:rsidRPr="00E30AC4">
        <w:rPr>
          <w:rFonts w:ascii="Times New Roman" w:hAnsi="Times New Roman" w:cs="Times New Roman"/>
          <w:color w:val="000000"/>
          <w:sz w:val="24"/>
          <w:szCs w:val="24"/>
        </w:rPr>
        <w:t>протокол заседания Координационного с</w:t>
      </w:r>
      <w:r>
        <w:rPr>
          <w:rFonts w:ascii="Times New Roman" w:hAnsi="Times New Roman" w:cs="Times New Roman"/>
          <w:color w:val="000000"/>
          <w:sz w:val="24"/>
          <w:szCs w:val="24"/>
        </w:rPr>
        <w:t>овета № 1 от 27-28 июля 2010 г.</w:t>
      </w:r>
      <w:r w:rsidRPr="00E30AC4">
        <w:rPr>
          <w:rFonts w:ascii="Times New Roman" w:hAnsi="Times New Roman" w:cs="Times New Roman"/>
          <w:color w:val="000000"/>
          <w:sz w:val="24"/>
          <w:szCs w:val="24"/>
        </w:rPr>
        <w:t>);</w:t>
      </w:r>
    </w:p>
    <w:p w:rsidR="003F6787" w:rsidRPr="00E30AC4" w:rsidRDefault="003F6787" w:rsidP="003F6787">
      <w:pPr>
        <w:pStyle w:val="NoSpacing1"/>
        <w:spacing w:line="360" w:lineRule="auto"/>
        <w:jc w:val="both"/>
        <w:rPr>
          <w:rFonts w:ascii="Times New Roman" w:hAnsi="Times New Roman" w:cs="Times New Roman"/>
          <w:color w:val="000000"/>
          <w:sz w:val="24"/>
          <w:szCs w:val="24"/>
        </w:rPr>
      </w:pPr>
      <w:r w:rsidRPr="00E30AC4">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w:t>
      </w:r>
      <w:r w:rsidRPr="00E30AC4">
        <w:rPr>
          <w:rFonts w:ascii="Times New Roman" w:hAnsi="Times New Roman" w:cs="Times New Roman"/>
          <w:color w:val="000000"/>
          <w:sz w:val="24"/>
          <w:szCs w:val="24"/>
        </w:rPr>
        <w:t xml:space="preserve">римерная основная образовательная программа основного общего образования, рекомендованная Координационным советом при Департаменте общего образования </w:t>
      </w:r>
      <w:proofErr w:type="spellStart"/>
      <w:r w:rsidRPr="00E30AC4">
        <w:rPr>
          <w:rFonts w:ascii="Times New Roman" w:hAnsi="Times New Roman" w:cs="Times New Roman"/>
          <w:color w:val="000000"/>
          <w:sz w:val="24"/>
          <w:szCs w:val="24"/>
        </w:rPr>
        <w:t>Минобрнауки</w:t>
      </w:r>
      <w:proofErr w:type="spellEnd"/>
      <w:r w:rsidRPr="00E30AC4">
        <w:rPr>
          <w:rFonts w:ascii="Times New Roman" w:hAnsi="Times New Roman" w:cs="Times New Roman"/>
          <w:color w:val="000000"/>
          <w:sz w:val="24"/>
          <w:szCs w:val="24"/>
        </w:rPr>
        <w:t xml:space="preserve"> России по вопросам организации введения ФГОС, 2011 </w:t>
      </w:r>
      <w:proofErr w:type="gramStart"/>
      <w:r w:rsidRPr="00E30AC4">
        <w:rPr>
          <w:rFonts w:ascii="Times New Roman" w:hAnsi="Times New Roman" w:cs="Times New Roman"/>
          <w:color w:val="000000"/>
          <w:sz w:val="24"/>
          <w:szCs w:val="24"/>
        </w:rPr>
        <w:t>год)(</w:t>
      </w:r>
      <w:proofErr w:type="gramEnd"/>
      <w:r w:rsidRPr="00E30AC4">
        <w:rPr>
          <w:rFonts w:ascii="Times New Roman" w:hAnsi="Times New Roman" w:cs="Times New Roman"/>
          <w:color w:val="000000"/>
          <w:sz w:val="24"/>
          <w:szCs w:val="24"/>
        </w:rPr>
        <w:t>5 класс)</w:t>
      </w:r>
      <w:r>
        <w:rPr>
          <w:rFonts w:ascii="Times New Roman" w:hAnsi="Times New Roman" w:cs="Times New Roman"/>
          <w:color w:val="000000"/>
          <w:sz w:val="24"/>
          <w:szCs w:val="24"/>
        </w:rPr>
        <w:t>;</w:t>
      </w:r>
    </w:p>
    <w:p w:rsidR="003F6787" w:rsidRPr="00957B8B" w:rsidRDefault="003F6787" w:rsidP="003F6787">
      <w:pPr>
        <w:pStyle w:val="NoSpacing1"/>
        <w:spacing w:line="360" w:lineRule="auto"/>
        <w:jc w:val="both"/>
        <w:rPr>
          <w:rFonts w:ascii="Times New Roman" w:hAnsi="Times New Roman" w:cs="Times New Roman"/>
          <w:color w:val="000000"/>
          <w:sz w:val="24"/>
          <w:szCs w:val="24"/>
        </w:rPr>
      </w:pPr>
      <w:r w:rsidRPr="00E30AC4">
        <w:rPr>
          <w:rFonts w:ascii="Times New Roman" w:hAnsi="Times New Roman" w:cs="Times New Roman"/>
          <w:color w:val="000000"/>
          <w:sz w:val="24"/>
          <w:szCs w:val="24"/>
        </w:rPr>
        <w:t xml:space="preserve">- приказ </w:t>
      </w:r>
      <w:proofErr w:type="spellStart"/>
      <w:r w:rsidRPr="00957B8B">
        <w:rPr>
          <w:rFonts w:ascii="Times New Roman" w:hAnsi="Times New Roman" w:cs="Times New Roman"/>
          <w:color w:val="000000"/>
          <w:sz w:val="24"/>
          <w:szCs w:val="24"/>
        </w:rPr>
        <w:t>Минобрнауки</w:t>
      </w:r>
      <w:proofErr w:type="spellEnd"/>
      <w:r w:rsidRPr="00957B8B">
        <w:rPr>
          <w:rFonts w:ascii="Times New Roman" w:hAnsi="Times New Roman" w:cs="Times New Roman"/>
          <w:color w:val="000000"/>
          <w:sz w:val="24"/>
          <w:szCs w:val="24"/>
        </w:rPr>
        <w:t xml:space="preserve">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3F6787" w:rsidRDefault="003F6787" w:rsidP="003F6787">
      <w:pPr>
        <w:spacing w:line="360" w:lineRule="auto"/>
        <w:jc w:val="both"/>
        <w:rPr>
          <w:rFonts w:ascii="Times New Roman" w:hAnsi="Times New Roman"/>
          <w:color w:val="000000"/>
          <w:sz w:val="24"/>
          <w:szCs w:val="24"/>
        </w:rPr>
      </w:pPr>
      <w:r w:rsidRPr="00957B8B">
        <w:rPr>
          <w:rFonts w:ascii="Times New Roman" w:hAnsi="Times New Roman"/>
          <w:color w:val="000000"/>
          <w:sz w:val="24"/>
          <w:szCs w:val="24"/>
        </w:rPr>
        <w:t xml:space="preserve">- приказ </w:t>
      </w:r>
      <w:r>
        <w:rPr>
          <w:rFonts w:ascii="Times New Roman" w:hAnsi="Times New Roman"/>
          <w:color w:val="000000"/>
          <w:sz w:val="24"/>
          <w:szCs w:val="24"/>
        </w:rPr>
        <w:t>М</w:t>
      </w:r>
      <w:r w:rsidRPr="00957B8B">
        <w:rPr>
          <w:rFonts w:ascii="Times New Roman" w:hAnsi="Times New Roman"/>
          <w:color w:val="000000"/>
          <w:sz w:val="24"/>
          <w:szCs w:val="24"/>
        </w:rPr>
        <w:t>инобразования Ростовской области «Об утверждении Примерного учебного плана для образовательных учреждений Ростовской области» № 263 от 30.04.2014 г.</w:t>
      </w:r>
    </w:p>
    <w:p w:rsidR="003F6787" w:rsidRDefault="003F6787" w:rsidP="003F6787">
      <w:pPr>
        <w:jc w:val="both"/>
        <w:rPr>
          <w:rFonts w:ascii="Times New Roman" w:hAnsi="Times New Roman"/>
          <w:color w:val="000000"/>
          <w:sz w:val="24"/>
          <w:szCs w:val="24"/>
        </w:rPr>
      </w:pPr>
      <w:r>
        <w:rPr>
          <w:rFonts w:ascii="Times New Roman" w:hAnsi="Times New Roman"/>
          <w:color w:val="000000"/>
          <w:sz w:val="24"/>
          <w:szCs w:val="24"/>
        </w:rPr>
        <w:t>Рабочая программа по истории для 8 класса составлена также с использованием следующих нормативных документов:</w:t>
      </w:r>
    </w:p>
    <w:p w:rsidR="003F6787" w:rsidRPr="007C784D" w:rsidRDefault="003F6787" w:rsidP="003F6787">
      <w:pPr>
        <w:numPr>
          <w:ilvl w:val="0"/>
          <w:numId w:val="3"/>
        </w:numPr>
        <w:jc w:val="both"/>
        <w:rPr>
          <w:rFonts w:ascii="Times New Roman" w:hAnsi="Times New Roman"/>
          <w:color w:val="000000"/>
          <w:sz w:val="24"/>
          <w:szCs w:val="24"/>
        </w:rPr>
      </w:pPr>
      <w:r>
        <w:rPr>
          <w:rFonts w:ascii="Times New Roman" w:hAnsi="Times New Roman"/>
          <w:color w:val="000000"/>
          <w:sz w:val="24"/>
          <w:szCs w:val="24"/>
        </w:rPr>
        <w:t>История</w:t>
      </w:r>
      <w:r w:rsidRPr="007C784D">
        <w:rPr>
          <w:rFonts w:ascii="Times New Roman" w:hAnsi="Times New Roman"/>
          <w:color w:val="000000"/>
          <w:sz w:val="24"/>
          <w:szCs w:val="24"/>
        </w:rPr>
        <w:t>. Федеральный компонент государственного стандарта. Федеральный базисный учебный план и примерные учебные планы.</w:t>
      </w:r>
    </w:p>
    <w:p w:rsidR="003F6787" w:rsidRPr="007C784D" w:rsidRDefault="003F6787" w:rsidP="003F6787">
      <w:pPr>
        <w:numPr>
          <w:ilvl w:val="0"/>
          <w:numId w:val="3"/>
        </w:numPr>
        <w:jc w:val="both"/>
        <w:rPr>
          <w:rFonts w:ascii="Times New Roman" w:hAnsi="Times New Roman"/>
          <w:color w:val="000000"/>
          <w:sz w:val="24"/>
          <w:szCs w:val="24"/>
        </w:rPr>
      </w:pPr>
      <w:r w:rsidRPr="007C784D">
        <w:rPr>
          <w:rFonts w:ascii="Times New Roman" w:hAnsi="Times New Roman"/>
          <w:color w:val="000000"/>
          <w:sz w:val="24"/>
          <w:szCs w:val="24"/>
        </w:rPr>
        <w:t>Примерные программы по истории. – М.: Дрофа, 2008 г.</w:t>
      </w:r>
    </w:p>
    <w:p w:rsidR="003F6787" w:rsidRPr="007C784D" w:rsidRDefault="003F6787" w:rsidP="003F6787">
      <w:pPr>
        <w:numPr>
          <w:ilvl w:val="0"/>
          <w:numId w:val="3"/>
        </w:numPr>
        <w:jc w:val="both"/>
        <w:rPr>
          <w:rFonts w:ascii="Times New Roman" w:hAnsi="Times New Roman"/>
          <w:color w:val="000000"/>
          <w:sz w:val="24"/>
          <w:szCs w:val="24"/>
        </w:rPr>
      </w:pPr>
      <w:r w:rsidRPr="007C784D">
        <w:rPr>
          <w:rFonts w:ascii="Times New Roman" w:hAnsi="Times New Roman"/>
          <w:color w:val="000000"/>
          <w:sz w:val="24"/>
          <w:szCs w:val="24"/>
        </w:rPr>
        <w:t>Авторские программы по истории:</w:t>
      </w:r>
    </w:p>
    <w:p w:rsidR="003F6787" w:rsidRPr="007C784D" w:rsidRDefault="003F6787" w:rsidP="003F6787">
      <w:pPr>
        <w:ind w:left="720"/>
        <w:jc w:val="both"/>
        <w:rPr>
          <w:rFonts w:ascii="Times New Roman" w:hAnsi="Times New Roman"/>
          <w:color w:val="000000"/>
          <w:sz w:val="24"/>
          <w:szCs w:val="24"/>
        </w:rPr>
      </w:pPr>
      <w:r w:rsidRPr="007C784D">
        <w:rPr>
          <w:rFonts w:ascii="Times New Roman" w:hAnsi="Times New Roman"/>
          <w:color w:val="000000"/>
          <w:sz w:val="24"/>
          <w:szCs w:val="24"/>
        </w:rPr>
        <w:t xml:space="preserve">- Данилов А.А., Косулина Л.Г. </w:t>
      </w:r>
      <w:r w:rsidRPr="007C784D">
        <w:rPr>
          <w:rFonts w:ascii="Times New Roman" w:hAnsi="Times New Roman"/>
          <w:sz w:val="24"/>
          <w:szCs w:val="24"/>
        </w:rPr>
        <w:t>История России XIX в</w:t>
      </w:r>
      <w:r w:rsidRPr="007C784D">
        <w:rPr>
          <w:rFonts w:ascii="Times New Roman" w:hAnsi="Times New Roman"/>
          <w:color w:val="000000"/>
          <w:sz w:val="24"/>
          <w:szCs w:val="24"/>
        </w:rPr>
        <w:t>.</w:t>
      </w:r>
    </w:p>
    <w:p w:rsidR="003F6787" w:rsidRPr="007C784D" w:rsidRDefault="003F6787" w:rsidP="003F6787">
      <w:pPr>
        <w:ind w:left="720"/>
        <w:jc w:val="both"/>
        <w:rPr>
          <w:rFonts w:ascii="Times New Roman" w:hAnsi="Times New Roman"/>
          <w:color w:val="000000"/>
          <w:sz w:val="24"/>
          <w:szCs w:val="24"/>
        </w:rPr>
      </w:pPr>
      <w:r w:rsidRPr="007C784D">
        <w:rPr>
          <w:rFonts w:ascii="Times New Roman" w:hAnsi="Times New Roman"/>
          <w:color w:val="000000"/>
          <w:sz w:val="24"/>
          <w:szCs w:val="24"/>
        </w:rPr>
        <w:t xml:space="preserve">- Программы общеобразовательных учреждений. История. Обществознание. 5 – 11 </w:t>
      </w:r>
      <w:proofErr w:type="spellStart"/>
      <w:r w:rsidRPr="007C784D">
        <w:rPr>
          <w:rFonts w:ascii="Times New Roman" w:hAnsi="Times New Roman"/>
          <w:color w:val="000000"/>
          <w:sz w:val="24"/>
          <w:szCs w:val="24"/>
        </w:rPr>
        <w:t>кл</w:t>
      </w:r>
      <w:proofErr w:type="spellEnd"/>
      <w:r w:rsidRPr="007C784D">
        <w:rPr>
          <w:rFonts w:ascii="Times New Roman" w:hAnsi="Times New Roman"/>
          <w:color w:val="000000"/>
          <w:sz w:val="24"/>
          <w:szCs w:val="24"/>
        </w:rPr>
        <w:t>. // – М.: Просвещение, 2008 г.</w:t>
      </w:r>
    </w:p>
    <w:p w:rsidR="003F6787" w:rsidRPr="007C784D" w:rsidRDefault="003F6787" w:rsidP="003F6787">
      <w:pPr>
        <w:ind w:left="720"/>
        <w:jc w:val="both"/>
        <w:rPr>
          <w:rFonts w:ascii="Times New Roman" w:hAnsi="Times New Roman"/>
          <w:color w:val="000000"/>
          <w:sz w:val="24"/>
          <w:szCs w:val="24"/>
        </w:rPr>
      </w:pPr>
      <w:r w:rsidRPr="007C784D">
        <w:rPr>
          <w:rFonts w:ascii="Times New Roman" w:hAnsi="Times New Roman"/>
          <w:color w:val="000000"/>
          <w:sz w:val="24"/>
          <w:szCs w:val="24"/>
        </w:rPr>
        <w:t xml:space="preserve">- </w:t>
      </w:r>
      <w:proofErr w:type="spellStart"/>
      <w:r>
        <w:rPr>
          <w:rFonts w:ascii="Times New Roman" w:hAnsi="Times New Roman"/>
          <w:color w:val="000000"/>
          <w:sz w:val="24"/>
          <w:szCs w:val="24"/>
        </w:rPr>
        <w:t>Юдовская</w:t>
      </w:r>
      <w:proofErr w:type="spellEnd"/>
      <w:r w:rsidRPr="007C784D">
        <w:rPr>
          <w:rFonts w:ascii="Times New Roman" w:hAnsi="Times New Roman"/>
          <w:color w:val="000000"/>
          <w:sz w:val="24"/>
          <w:szCs w:val="24"/>
        </w:rPr>
        <w:t xml:space="preserve"> А.Я., Баранов П.А., </w:t>
      </w:r>
      <w:r>
        <w:rPr>
          <w:rFonts w:ascii="Times New Roman" w:hAnsi="Times New Roman"/>
          <w:color w:val="000000"/>
          <w:sz w:val="24"/>
          <w:szCs w:val="24"/>
        </w:rPr>
        <w:t>Ванюшкина</w:t>
      </w:r>
      <w:r w:rsidRPr="007C784D">
        <w:rPr>
          <w:rFonts w:ascii="Times New Roman" w:hAnsi="Times New Roman"/>
          <w:color w:val="000000"/>
          <w:sz w:val="24"/>
          <w:szCs w:val="24"/>
        </w:rPr>
        <w:t xml:space="preserve"> Л.М. Всеобщая история. Исто</w:t>
      </w:r>
      <w:r>
        <w:rPr>
          <w:rFonts w:ascii="Times New Roman" w:hAnsi="Times New Roman"/>
          <w:color w:val="000000"/>
          <w:sz w:val="24"/>
          <w:szCs w:val="24"/>
        </w:rPr>
        <w:t>рия Нового времени, 1800 – 1913</w:t>
      </w:r>
      <w:r w:rsidRPr="007C784D">
        <w:rPr>
          <w:rFonts w:ascii="Times New Roman" w:hAnsi="Times New Roman"/>
          <w:color w:val="000000"/>
          <w:sz w:val="24"/>
          <w:szCs w:val="24"/>
        </w:rPr>
        <w:t>.</w:t>
      </w:r>
    </w:p>
    <w:p w:rsidR="003F6787" w:rsidRDefault="003F6787" w:rsidP="003F6787">
      <w:pPr>
        <w:jc w:val="both"/>
        <w:rPr>
          <w:rFonts w:ascii="Times New Roman" w:hAnsi="Times New Roman"/>
          <w:color w:val="000000"/>
          <w:sz w:val="24"/>
          <w:szCs w:val="24"/>
        </w:rPr>
      </w:pPr>
      <w:r>
        <w:rPr>
          <w:rFonts w:ascii="Times New Roman" w:hAnsi="Times New Roman"/>
          <w:color w:val="000000"/>
          <w:sz w:val="24"/>
          <w:szCs w:val="24"/>
        </w:rPr>
        <w:lastRenderedPageBreak/>
        <w:t>Рабочая программа ориентирована на использование следующих учебников:</w:t>
      </w:r>
    </w:p>
    <w:p w:rsidR="003F6787" w:rsidRDefault="003F6787" w:rsidP="003F6787">
      <w:pPr>
        <w:numPr>
          <w:ilvl w:val="0"/>
          <w:numId w:val="4"/>
        </w:numPr>
        <w:jc w:val="both"/>
        <w:rPr>
          <w:rFonts w:ascii="Times New Roman" w:hAnsi="Times New Roman"/>
          <w:color w:val="000000"/>
          <w:sz w:val="24"/>
          <w:szCs w:val="24"/>
        </w:rPr>
      </w:pPr>
      <w:proofErr w:type="spellStart"/>
      <w:r>
        <w:rPr>
          <w:rFonts w:ascii="Times New Roman" w:hAnsi="Times New Roman"/>
          <w:color w:val="000000"/>
          <w:sz w:val="24"/>
          <w:szCs w:val="24"/>
        </w:rPr>
        <w:t>Юдовская</w:t>
      </w:r>
      <w:proofErr w:type="spellEnd"/>
      <w:r>
        <w:rPr>
          <w:rFonts w:ascii="Times New Roman" w:hAnsi="Times New Roman"/>
          <w:color w:val="000000"/>
          <w:sz w:val="24"/>
          <w:szCs w:val="24"/>
        </w:rPr>
        <w:t xml:space="preserve"> А.Я. Всеобщая история. История Нового времени, 1800 – 1913. 8 </w:t>
      </w:r>
      <w:proofErr w:type="gramStart"/>
      <w:r>
        <w:rPr>
          <w:rFonts w:ascii="Times New Roman" w:hAnsi="Times New Roman"/>
          <w:color w:val="000000"/>
          <w:sz w:val="24"/>
          <w:szCs w:val="24"/>
        </w:rPr>
        <w:t>класс :</w:t>
      </w:r>
      <w:proofErr w:type="gramEnd"/>
      <w:r>
        <w:rPr>
          <w:rFonts w:ascii="Times New Roman" w:hAnsi="Times New Roman"/>
          <w:color w:val="000000"/>
          <w:sz w:val="24"/>
          <w:szCs w:val="24"/>
        </w:rPr>
        <w:t xml:space="preserve"> учеб. для </w:t>
      </w:r>
      <w:proofErr w:type="spellStart"/>
      <w:r>
        <w:rPr>
          <w:rFonts w:ascii="Times New Roman" w:hAnsi="Times New Roman"/>
          <w:color w:val="000000"/>
          <w:sz w:val="24"/>
          <w:szCs w:val="24"/>
        </w:rPr>
        <w:t>общеобразоват</w:t>
      </w:r>
      <w:proofErr w:type="spellEnd"/>
      <w:r>
        <w:rPr>
          <w:rFonts w:ascii="Times New Roman" w:hAnsi="Times New Roman"/>
          <w:color w:val="000000"/>
          <w:sz w:val="24"/>
          <w:szCs w:val="24"/>
        </w:rPr>
        <w:t>. учреждений</w:t>
      </w:r>
      <w:r w:rsidRPr="007C784D">
        <w:rPr>
          <w:rFonts w:ascii="Times New Roman" w:hAnsi="Times New Roman"/>
          <w:color w:val="000000"/>
          <w:sz w:val="24"/>
          <w:szCs w:val="24"/>
        </w:rPr>
        <w:t xml:space="preserve">/ А.Я. </w:t>
      </w:r>
      <w:proofErr w:type="spellStart"/>
      <w:r w:rsidRPr="007C784D">
        <w:rPr>
          <w:rFonts w:ascii="Times New Roman" w:hAnsi="Times New Roman"/>
          <w:color w:val="000000"/>
          <w:sz w:val="24"/>
          <w:szCs w:val="24"/>
        </w:rPr>
        <w:t>Юдовская</w:t>
      </w:r>
      <w:proofErr w:type="spellEnd"/>
      <w:r w:rsidRPr="007C784D">
        <w:rPr>
          <w:rFonts w:ascii="Times New Roman" w:hAnsi="Times New Roman"/>
          <w:color w:val="000000"/>
          <w:sz w:val="24"/>
          <w:szCs w:val="24"/>
        </w:rPr>
        <w:t>, П</w:t>
      </w:r>
      <w:r>
        <w:rPr>
          <w:rFonts w:ascii="Times New Roman" w:hAnsi="Times New Roman"/>
          <w:color w:val="000000"/>
          <w:sz w:val="24"/>
          <w:szCs w:val="24"/>
        </w:rPr>
        <w:t>.А. Баранов, Л.М. Ванюшкина. – 13-е изд. – М.: Просвещение, 2009.</w:t>
      </w:r>
    </w:p>
    <w:p w:rsidR="003F6787" w:rsidRPr="009D6C28" w:rsidRDefault="003F6787" w:rsidP="003F6787">
      <w:pPr>
        <w:numPr>
          <w:ilvl w:val="0"/>
          <w:numId w:val="4"/>
        </w:numPr>
        <w:jc w:val="both"/>
        <w:rPr>
          <w:rFonts w:ascii="Times New Roman" w:hAnsi="Times New Roman"/>
          <w:color w:val="000000"/>
          <w:sz w:val="24"/>
          <w:szCs w:val="24"/>
        </w:rPr>
      </w:pPr>
      <w:r>
        <w:rPr>
          <w:rFonts w:ascii="Times New Roman" w:hAnsi="Times New Roman"/>
          <w:color w:val="000000"/>
          <w:sz w:val="24"/>
          <w:szCs w:val="24"/>
        </w:rPr>
        <w:t xml:space="preserve">Данилов А.А. История России, XIX </w:t>
      </w:r>
      <w:proofErr w:type="gramStart"/>
      <w:r>
        <w:rPr>
          <w:rFonts w:ascii="Times New Roman" w:hAnsi="Times New Roman"/>
          <w:color w:val="000000"/>
          <w:sz w:val="24"/>
          <w:szCs w:val="24"/>
        </w:rPr>
        <w:t>век :</w:t>
      </w:r>
      <w:proofErr w:type="gramEnd"/>
      <w:r>
        <w:rPr>
          <w:rFonts w:ascii="Times New Roman" w:hAnsi="Times New Roman"/>
          <w:color w:val="000000"/>
          <w:sz w:val="24"/>
          <w:szCs w:val="24"/>
        </w:rPr>
        <w:t xml:space="preserve"> учеб. для 8 </w:t>
      </w:r>
      <w:proofErr w:type="spellStart"/>
      <w:r>
        <w:rPr>
          <w:rFonts w:ascii="Times New Roman" w:hAnsi="Times New Roman"/>
          <w:color w:val="000000"/>
          <w:sz w:val="24"/>
          <w:szCs w:val="24"/>
        </w:rPr>
        <w:t>кл</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общеобразоват</w:t>
      </w:r>
      <w:proofErr w:type="spellEnd"/>
      <w:r>
        <w:rPr>
          <w:rFonts w:ascii="Times New Roman" w:hAnsi="Times New Roman"/>
          <w:color w:val="000000"/>
          <w:sz w:val="24"/>
          <w:szCs w:val="24"/>
        </w:rPr>
        <w:t>. учреждений</w:t>
      </w:r>
      <w:r w:rsidRPr="007C784D">
        <w:rPr>
          <w:rFonts w:ascii="Times New Roman" w:hAnsi="Times New Roman"/>
          <w:color w:val="000000"/>
          <w:sz w:val="24"/>
          <w:szCs w:val="24"/>
        </w:rPr>
        <w:t>/</w:t>
      </w:r>
      <w:r>
        <w:rPr>
          <w:rFonts w:ascii="Times New Roman" w:hAnsi="Times New Roman"/>
          <w:color w:val="000000"/>
          <w:sz w:val="24"/>
          <w:szCs w:val="24"/>
        </w:rPr>
        <w:t xml:space="preserve"> А.А. Данилов, Л.Г. Косулина. – 9-е изд. – М.: Просвещение, 2009 г.</w:t>
      </w:r>
    </w:p>
    <w:p w:rsidR="003F6787" w:rsidRPr="00957B8B" w:rsidRDefault="003F6787" w:rsidP="003F6787">
      <w:pPr>
        <w:spacing w:line="360" w:lineRule="auto"/>
        <w:contextualSpacing/>
        <w:jc w:val="both"/>
        <w:rPr>
          <w:rFonts w:ascii="Times New Roman" w:hAnsi="Times New Roman"/>
          <w:color w:val="000000"/>
          <w:sz w:val="24"/>
          <w:szCs w:val="24"/>
        </w:rPr>
      </w:pPr>
      <w:r w:rsidRPr="00957B8B">
        <w:rPr>
          <w:rFonts w:ascii="Times New Roman" w:hAnsi="Times New Roman"/>
          <w:color w:val="000000"/>
          <w:sz w:val="24"/>
          <w:szCs w:val="24"/>
        </w:rPr>
        <w:t>Изучение истории на ступени основного общего образования направлено на достижение следующих целей:</w:t>
      </w:r>
    </w:p>
    <w:p w:rsidR="003F6787" w:rsidRPr="00957B8B" w:rsidRDefault="003F6787" w:rsidP="003F6787">
      <w:pPr>
        <w:numPr>
          <w:ilvl w:val="0"/>
          <w:numId w:val="2"/>
        </w:numPr>
        <w:spacing w:line="360" w:lineRule="auto"/>
        <w:contextualSpacing/>
        <w:jc w:val="both"/>
        <w:rPr>
          <w:rFonts w:ascii="Times New Roman" w:hAnsi="Times New Roman"/>
          <w:sz w:val="24"/>
          <w:szCs w:val="24"/>
        </w:rPr>
      </w:pPr>
      <w:r w:rsidRPr="00957B8B">
        <w:rPr>
          <w:rFonts w:ascii="Times New Roman" w:hAnsi="Times New Roman"/>
          <w:color w:val="000000"/>
          <w:sz w:val="24"/>
          <w:szCs w:val="24"/>
        </w:rPr>
        <w:t>воспитание патриотизма, уважения к истории и традициям нашей Родины, к правам и свободам человека, демократическим принципам общественной жизни;</w:t>
      </w:r>
    </w:p>
    <w:p w:rsidR="003F6787" w:rsidRPr="00B0307A" w:rsidRDefault="003F6787" w:rsidP="003F6787">
      <w:pPr>
        <w:numPr>
          <w:ilvl w:val="0"/>
          <w:numId w:val="2"/>
        </w:numPr>
        <w:spacing w:line="360" w:lineRule="auto"/>
        <w:contextualSpacing/>
        <w:jc w:val="both"/>
        <w:rPr>
          <w:rFonts w:ascii="Times New Roman" w:hAnsi="Times New Roman"/>
          <w:sz w:val="24"/>
          <w:szCs w:val="24"/>
        </w:rPr>
      </w:pPr>
      <w:r w:rsidRPr="00B0307A">
        <w:rPr>
          <w:rFonts w:ascii="Times New Roman" w:hAnsi="Times New Roman"/>
          <w:sz w:val="24"/>
          <w:szCs w:val="24"/>
        </w:rPr>
        <w:t>освоение знаний о важнейших событиях, процессах отечественной и всемирной истории в их взаимосвязи и хронологической преемственности;</w:t>
      </w:r>
    </w:p>
    <w:p w:rsidR="003F6787" w:rsidRPr="00B0307A" w:rsidRDefault="003F6787" w:rsidP="003F6787">
      <w:pPr>
        <w:numPr>
          <w:ilvl w:val="0"/>
          <w:numId w:val="2"/>
        </w:numPr>
        <w:spacing w:line="360" w:lineRule="auto"/>
        <w:contextualSpacing/>
        <w:jc w:val="both"/>
        <w:rPr>
          <w:rFonts w:ascii="Times New Roman" w:hAnsi="Times New Roman"/>
          <w:sz w:val="24"/>
          <w:szCs w:val="24"/>
        </w:rPr>
      </w:pPr>
      <w:r w:rsidRPr="00B0307A">
        <w:rPr>
          <w:rFonts w:ascii="Times New Roman" w:hAnsi="Times New Roman"/>
          <w:sz w:val="24"/>
          <w:szCs w:val="24"/>
        </w:rPr>
        <w:t>овладение элементарными методами исторического познания, умением работать с различными источниками исторической информации;</w:t>
      </w:r>
    </w:p>
    <w:p w:rsidR="003F6787" w:rsidRDefault="003F6787" w:rsidP="003F6787">
      <w:pPr>
        <w:numPr>
          <w:ilvl w:val="0"/>
          <w:numId w:val="2"/>
        </w:numPr>
        <w:spacing w:line="360" w:lineRule="auto"/>
        <w:contextualSpacing/>
        <w:jc w:val="both"/>
        <w:rPr>
          <w:rFonts w:ascii="Times New Roman" w:hAnsi="Times New Roman"/>
          <w:sz w:val="24"/>
          <w:szCs w:val="24"/>
        </w:rPr>
      </w:pPr>
      <w:r w:rsidRPr="00B0307A">
        <w:rPr>
          <w:rFonts w:ascii="Times New Roman" w:hAnsi="Times New Roman"/>
          <w:sz w:val="24"/>
          <w:szCs w:val="24"/>
        </w:rPr>
        <w:t>формирование ценностных ориентаций в ходе ознакомления с исторически сложившимися культурными, религиозными, национальными традициями;</w:t>
      </w:r>
    </w:p>
    <w:p w:rsidR="003F6787" w:rsidRPr="003F6787" w:rsidRDefault="003F6787" w:rsidP="003F6787">
      <w:pPr>
        <w:spacing w:line="360" w:lineRule="auto"/>
        <w:contextualSpacing/>
        <w:jc w:val="both"/>
        <w:rPr>
          <w:rFonts w:ascii="Times New Roman" w:hAnsi="Times New Roman"/>
          <w:b/>
          <w:sz w:val="28"/>
          <w:szCs w:val="28"/>
        </w:rPr>
      </w:pPr>
      <w:r w:rsidRPr="003F6787">
        <w:rPr>
          <w:rFonts w:ascii="Times New Roman" w:hAnsi="Times New Roman"/>
          <w:sz w:val="24"/>
          <w:szCs w:val="24"/>
        </w:rPr>
        <w:t xml:space="preserve">применение знаний и представлений об исторически сложившихся системах социальных норм и ценностей для жизни в поликультурном, </w:t>
      </w:r>
      <w:proofErr w:type="spellStart"/>
      <w:r w:rsidRPr="003F6787">
        <w:rPr>
          <w:rFonts w:ascii="Times New Roman" w:hAnsi="Times New Roman"/>
          <w:sz w:val="24"/>
          <w:szCs w:val="24"/>
        </w:rPr>
        <w:t>полиэтничном</w:t>
      </w:r>
      <w:proofErr w:type="spellEnd"/>
      <w:r w:rsidRPr="003F6787">
        <w:rPr>
          <w:rFonts w:ascii="Times New Roman" w:hAnsi="Times New Roman"/>
          <w:sz w:val="24"/>
          <w:szCs w:val="24"/>
        </w:rPr>
        <w:t xml:space="preserve"> и многоконфессиональном обществе, участия в межкультурном взаимодействии, соблюдение толерантного отношения к представителям других народов и стран.</w:t>
      </w:r>
    </w:p>
    <w:p w:rsidR="003F6787" w:rsidRPr="003F6787" w:rsidRDefault="003F6787" w:rsidP="009B309F">
      <w:pPr>
        <w:numPr>
          <w:ilvl w:val="0"/>
          <w:numId w:val="1"/>
        </w:numPr>
        <w:spacing w:line="360" w:lineRule="auto"/>
        <w:ind w:left="0" w:firstLine="0"/>
        <w:contextualSpacing/>
        <w:jc w:val="both"/>
        <w:rPr>
          <w:rFonts w:ascii="Times New Roman" w:hAnsi="Times New Roman"/>
          <w:b/>
          <w:sz w:val="28"/>
          <w:szCs w:val="28"/>
        </w:rPr>
      </w:pPr>
      <w:r w:rsidRPr="003F6787">
        <w:rPr>
          <w:rFonts w:ascii="Times New Roman" w:hAnsi="Times New Roman"/>
          <w:b/>
          <w:sz w:val="28"/>
          <w:szCs w:val="28"/>
        </w:rPr>
        <w:t>Общая характеристика учебного предмета</w:t>
      </w:r>
    </w:p>
    <w:p w:rsidR="003F6787" w:rsidRDefault="003F6787" w:rsidP="003F6787">
      <w:pPr>
        <w:ind w:firstLine="708"/>
        <w:contextualSpacing/>
        <w:jc w:val="both"/>
        <w:rPr>
          <w:rFonts w:ascii="Times New Roman" w:hAnsi="Times New Roman"/>
          <w:sz w:val="24"/>
          <w:szCs w:val="24"/>
        </w:rPr>
      </w:pPr>
      <w:r>
        <w:rPr>
          <w:rFonts w:ascii="Times New Roman" w:hAnsi="Times New Roman"/>
          <w:sz w:val="24"/>
          <w:szCs w:val="24"/>
        </w:rPr>
        <w:t>Историческое образование на ступени основного общего образования играет важнейшую роль с точки зрения личностного развития и социализации учащихся, приобщения их к национальным и мировым культурным традициям, интеграции в сложившееся многонациональное и многоконфессиональное сообщество. В процессе обучения у учащихся формируются яркие, эмоционально окрашенные образы различных исторических эпох, складывается представление о выдающихся деятелях и ключевых событиях прошлого. Знания об историческом опыте человечества и историческом пути российского народа важны для понимания современных общественных процессов, ориентации в динамично развивающемся информационном пространстве.</w:t>
      </w:r>
    </w:p>
    <w:p w:rsidR="003F6787" w:rsidRDefault="003F6787" w:rsidP="003F6787">
      <w:pPr>
        <w:ind w:firstLine="708"/>
        <w:contextualSpacing/>
        <w:jc w:val="both"/>
        <w:rPr>
          <w:rFonts w:ascii="Times New Roman" w:hAnsi="Times New Roman"/>
          <w:sz w:val="24"/>
          <w:szCs w:val="24"/>
        </w:rPr>
      </w:pPr>
      <w:r>
        <w:rPr>
          <w:rFonts w:ascii="Times New Roman" w:hAnsi="Times New Roman"/>
          <w:sz w:val="24"/>
          <w:szCs w:val="24"/>
        </w:rPr>
        <w:t xml:space="preserve">Изучая историю на ступени основного общего образования, учащиеся приобретают исторические знания, приведённые в простейшую пространственно-хронологическую систему, учатся оперировать исторической терминологией в соответствии со спецификой определенных эпох, овладевают основными способами исторического анализа. Отбор учебного материала на этой ступени отражает необходимость изучения наиболее ярких и значимых событий прошлого, характеризующих специфику различных эпох, культур, исторически сложившихся социальных систем. При этом изучение истории должно быть ориентировано прежде всего на личностное развитие учащихся, использование потенциала </w:t>
      </w:r>
      <w:r>
        <w:rPr>
          <w:rFonts w:ascii="Times New Roman" w:hAnsi="Times New Roman"/>
          <w:sz w:val="24"/>
          <w:szCs w:val="24"/>
        </w:rPr>
        <w:lastRenderedPageBreak/>
        <w:t>исторической науки для социализации подростков, формирование их мировоззренческих убеждений и ценностных ориентаций.</w:t>
      </w:r>
    </w:p>
    <w:p w:rsidR="003F6787" w:rsidRPr="00BE683B" w:rsidRDefault="003F6787" w:rsidP="003F6787">
      <w:pPr>
        <w:numPr>
          <w:ilvl w:val="0"/>
          <w:numId w:val="1"/>
        </w:numPr>
        <w:ind w:left="0" w:firstLine="0"/>
        <w:contextualSpacing/>
        <w:jc w:val="both"/>
        <w:rPr>
          <w:rFonts w:ascii="Times New Roman" w:hAnsi="Times New Roman"/>
          <w:b/>
          <w:sz w:val="28"/>
          <w:szCs w:val="28"/>
        </w:rPr>
      </w:pPr>
      <w:r w:rsidRPr="00BE683B">
        <w:rPr>
          <w:rFonts w:ascii="Times New Roman" w:hAnsi="Times New Roman"/>
          <w:b/>
          <w:sz w:val="28"/>
          <w:szCs w:val="28"/>
        </w:rPr>
        <w:t>Место предмета в учебном плане</w:t>
      </w:r>
    </w:p>
    <w:p w:rsidR="003F6787" w:rsidRDefault="003F6787" w:rsidP="003F6787">
      <w:pPr>
        <w:ind w:left="708" w:firstLine="708"/>
        <w:contextualSpacing/>
        <w:jc w:val="both"/>
        <w:rPr>
          <w:rFonts w:ascii="Times New Roman" w:hAnsi="Times New Roman"/>
          <w:sz w:val="24"/>
          <w:szCs w:val="24"/>
        </w:rPr>
      </w:pPr>
      <w:r>
        <w:rPr>
          <w:rFonts w:ascii="Times New Roman" w:hAnsi="Times New Roman"/>
          <w:sz w:val="24"/>
          <w:szCs w:val="24"/>
        </w:rPr>
        <w:t>Предмет «История» включен в Федеральный базисный учебный план. На его изучение в 8-х классах в учебном году отведено 70 часов (2 часа в неделю).</w:t>
      </w:r>
    </w:p>
    <w:p w:rsidR="003F6787" w:rsidRDefault="003F6787" w:rsidP="003F6787">
      <w:pPr>
        <w:ind w:left="708" w:firstLine="708"/>
        <w:contextualSpacing/>
        <w:jc w:val="both"/>
        <w:rPr>
          <w:rFonts w:ascii="Times New Roman" w:hAnsi="Times New Roman"/>
          <w:sz w:val="24"/>
          <w:szCs w:val="24"/>
        </w:rPr>
      </w:pPr>
      <w:r>
        <w:rPr>
          <w:rFonts w:ascii="Times New Roman" w:hAnsi="Times New Roman"/>
          <w:sz w:val="24"/>
          <w:szCs w:val="24"/>
        </w:rPr>
        <w:t>Программа предусматривает организацию работы на разных уровнях познавательной деятельности учащихся с учетом их индивидуальных способностей и потребностей. В программе предусмотрены вводные и повторительно-обобщающие уроки, которые способствуют формированию у учащихся целостных исторических представлений, установлению преемственности в изучении всеобщей истории, лучшей познавательной деятельности учащихся.</w:t>
      </w:r>
    </w:p>
    <w:p w:rsidR="003F6787" w:rsidRDefault="003F6787" w:rsidP="003F6787">
      <w:pPr>
        <w:ind w:left="708" w:firstLine="708"/>
        <w:contextualSpacing/>
        <w:jc w:val="both"/>
        <w:rPr>
          <w:rFonts w:ascii="Times New Roman" w:hAnsi="Times New Roman"/>
          <w:sz w:val="24"/>
          <w:szCs w:val="24"/>
        </w:rPr>
      </w:pPr>
      <w:r>
        <w:rPr>
          <w:rFonts w:ascii="Times New Roman" w:hAnsi="Times New Roman"/>
          <w:sz w:val="24"/>
          <w:szCs w:val="24"/>
        </w:rPr>
        <w:t>Анализ авторских и Примерной программ основного общего образования показал, что происходит дублирование некоторых учебных элементов в определенных темах по Всеобщей истории и истории России. Кроме того, в авторские программы включены элементы содержания, не предусмотренные федеральным компонентом Государственного образовательного стандарта основного общего образования по истории МО РФ 2004 года и Примерной программой основного общего образования по истории. Данная проблема решена в Рабочей программе за счет:</w:t>
      </w:r>
    </w:p>
    <w:p w:rsidR="003F6787" w:rsidRDefault="003F6787" w:rsidP="003F6787">
      <w:pPr>
        <w:ind w:left="708" w:firstLine="708"/>
        <w:contextualSpacing/>
        <w:jc w:val="both"/>
        <w:rPr>
          <w:rFonts w:ascii="Times New Roman" w:hAnsi="Times New Roman"/>
          <w:sz w:val="24"/>
          <w:szCs w:val="24"/>
        </w:rPr>
      </w:pPr>
      <w:r>
        <w:rPr>
          <w:rFonts w:ascii="Times New Roman" w:hAnsi="Times New Roman"/>
          <w:sz w:val="24"/>
          <w:szCs w:val="24"/>
        </w:rPr>
        <w:t>- интегрирования отдельных тем;</w:t>
      </w:r>
    </w:p>
    <w:p w:rsidR="003F6787" w:rsidRPr="00A270BD" w:rsidRDefault="003F6787" w:rsidP="003F6787">
      <w:pPr>
        <w:ind w:left="708" w:firstLine="708"/>
        <w:contextualSpacing/>
        <w:jc w:val="both"/>
        <w:rPr>
          <w:rFonts w:ascii="Times New Roman" w:hAnsi="Times New Roman"/>
          <w:sz w:val="24"/>
          <w:szCs w:val="24"/>
        </w:rPr>
      </w:pPr>
      <w:r>
        <w:rPr>
          <w:rFonts w:ascii="Times New Roman" w:hAnsi="Times New Roman"/>
          <w:sz w:val="24"/>
          <w:szCs w:val="24"/>
        </w:rPr>
        <w:t xml:space="preserve">- удаления элементов содержания из авторских программ, не предусмотренных федеральным компонентом Государственного образовательного стандарта </w:t>
      </w:r>
      <w:r w:rsidRPr="00A270BD">
        <w:rPr>
          <w:rFonts w:ascii="Times New Roman" w:hAnsi="Times New Roman"/>
          <w:sz w:val="24"/>
          <w:szCs w:val="24"/>
        </w:rPr>
        <w:t>основного общего образования по истории МО РФ 2004 года и Примерной программой основного общего образования по истории.</w:t>
      </w:r>
    </w:p>
    <w:p w:rsidR="003F6787" w:rsidRDefault="003F6787" w:rsidP="003F6787">
      <w:pPr>
        <w:spacing w:line="360" w:lineRule="auto"/>
        <w:ind w:firstLine="709"/>
        <w:contextualSpacing/>
        <w:jc w:val="both"/>
        <w:rPr>
          <w:rFonts w:ascii="Times New Roman" w:hAnsi="Times New Roman"/>
          <w:sz w:val="24"/>
          <w:szCs w:val="24"/>
        </w:rPr>
      </w:pPr>
      <w:r w:rsidRPr="00A270BD">
        <w:rPr>
          <w:rFonts w:ascii="Times New Roman" w:hAnsi="Times New Roman"/>
          <w:sz w:val="24"/>
          <w:szCs w:val="24"/>
        </w:rPr>
        <w:t xml:space="preserve">В соответствии с учебным планом, годовым календарным учебным графиком на 2014 – 2015 учебный год </w:t>
      </w:r>
      <w:r w:rsidRPr="00A270BD">
        <w:rPr>
          <w:rFonts w:ascii="Times New Roman" w:hAnsi="Times New Roman"/>
          <w:bCs/>
          <w:sz w:val="24"/>
          <w:szCs w:val="24"/>
        </w:rPr>
        <w:t xml:space="preserve">рабочая </w:t>
      </w:r>
      <w:proofErr w:type="gramStart"/>
      <w:r w:rsidRPr="00A270BD">
        <w:rPr>
          <w:rFonts w:ascii="Times New Roman" w:hAnsi="Times New Roman"/>
          <w:bCs/>
          <w:sz w:val="24"/>
          <w:szCs w:val="24"/>
        </w:rPr>
        <w:t>программа  по</w:t>
      </w:r>
      <w:proofErr w:type="gramEnd"/>
      <w:r w:rsidRPr="00A270BD">
        <w:rPr>
          <w:rFonts w:ascii="Times New Roman" w:hAnsi="Times New Roman"/>
          <w:bCs/>
          <w:sz w:val="24"/>
          <w:szCs w:val="24"/>
        </w:rPr>
        <w:t xml:space="preserve"> истории рассчитана</w:t>
      </w:r>
      <w:r w:rsidRPr="00A270BD">
        <w:rPr>
          <w:rFonts w:ascii="Times New Roman" w:hAnsi="Times New Roman"/>
          <w:sz w:val="24"/>
          <w:szCs w:val="24"/>
        </w:rPr>
        <w:t xml:space="preserve"> на </w:t>
      </w:r>
      <w:r>
        <w:rPr>
          <w:rFonts w:ascii="Times New Roman" w:hAnsi="Times New Roman"/>
          <w:sz w:val="24"/>
          <w:szCs w:val="24"/>
        </w:rPr>
        <w:t>70</w:t>
      </w:r>
      <w:r w:rsidRPr="00A270BD">
        <w:rPr>
          <w:rFonts w:ascii="Times New Roman" w:hAnsi="Times New Roman"/>
          <w:sz w:val="24"/>
          <w:szCs w:val="24"/>
        </w:rPr>
        <w:t xml:space="preserve"> часов в год. Учебная программа рассчитана на </w:t>
      </w:r>
      <w:r>
        <w:rPr>
          <w:rFonts w:ascii="Times New Roman" w:hAnsi="Times New Roman"/>
          <w:sz w:val="24"/>
          <w:szCs w:val="24"/>
        </w:rPr>
        <w:t>2</w:t>
      </w:r>
      <w:r w:rsidRPr="00A270BD">
        <w:rPr>
          <w:rFonts w:ascii="Times New Roman" w:hAnsi="Times New Roman"/>
          <w:sz w:val="24"/>
          <w:szCs w:val="24"/>
        </w:rPr>
        <w:t xml:space="preserve"> час</w:t>
      </w:r>
      <w:r>
        <w:rPr>
          <w:rFonts w:ascii="Times New Roman" w:hAnsi="Times New Roman"/>
          <w:sz w:val="24"/>
          <w:szCs w:val="24"/>
        </w:rPr>
        <w:t>а</w:t>
      </w:r>
      <w:r w:rsidRPr="00A270BD">
        <w:rPr>
          <w:rFonts w:ascii="Times New Roman" w:hAnsi="Times New Roman"/>
          <w:sz w:val="24"/>
          <w:szCs w:val="24"/>
        </w:rPr>
        <w:t xml:space="preserve"> в неделю</w:t>
      </w:r>
      <w:r>
        <w:rPr>
          <w:rFonts w:ascii="Times New Roman" w:hAnsi="Times New Roman"/>
          <w:sz w:val="24"/>
          <w:szCs w:val="24"/>
        </w:rPr>
        <w:t>.</w:t>
      </w:r>
    </w:p>
    <w:p w:rsidR="003F6787" w:rsidRPr="00A270BD" w:rsidRDefault="003F6787" w:rsidP="003F6787">
      <w:pPr>
        <w:numPr>
          <w:ilvl w:val="0"/>
          <w:numId w:val="1"/>
        </w:numPr>
        <w:spacing w:line="240" w:lineRule="auto"/>
        <w:ind w:left="0" w:firstLine="0"/>
        <w:contextualSpacing/>
        <w:jc w:val="both"/>
        <w:rPr>
          <w:rFonts w:ascii="Times New Roman" w:hAnsi="Times New Roman"/>
          <w:b/>
          <w:sz w:val="28"/>
          <w:szCs w:val="24"/>
        </w:rPr>
      </w:pPr>
      <w:r w:rsidRPr="00A270BD">
        <w:rPr>
          <w:rFonts w:ascii="Times New Roman" w:hAnsi="Times New Roman"/>
          <w:b/>
          <w:sz w:val="28"/>
          <w:szCs w:val="24"/>
        </w:rPr>
        <w:t>Содержание учебного предмета</w:t>
      </w:r>
    </w:p>
    <w:p w:rsidR="003F6787" w:rsidRDefault="003F6787" w:rsidP="003F6787">
      <w:pPr>
        <w:spacing w:line="240" w:lineRule="auto"/>
        <w:contextualSpacing/>
        <w:jc w:val="both"/>
        <w:rPr>
          <w:rFonts w:ascii="Times New Roman" w:hAnsi="Times New Roman"/>
          <w:sz w:val="24"/>
          <w:szCs w:val="24"/>
        </w:rPr>
      </w:pPr>
    </w:p>
    <w:p w:rsidR="003F6787" w:rsidRPr="00B24953" w:rsidRDefault="003F6787" w:rsidP="003F6787">
      <w:pPr>
        <w:spacing w:line="240" w:lineRule="auto"/>
        <w:contextualSpacing/>
        <w:jc w:val="both"/>
        <w:rPr>
          <w:rFonts w:ascii="Times New Roman" w:hAnsi="Times New Roman"/>
          <w:i/>
          <w:sz w:val="28"/>
          <w:szCs w:val="24"/>
        </w:rPr>
      </w:pPr>
      <w:r w:rsidRPr="00B24953">
        <w:rPr>
          <w:rFonts w:ascii="Times New Roman" w:hAnsi="Times New Roman"/>
          <w:i/>
          <w:sz w:val="28"/>
          <w:szCs w:val="24"/>
          <w:u w:val="single"/>
        </w:rPr>
        <w:t>ВСЕОБЩАЯ ИСТОРИЯ</w:t>
      </w:r>
      <w:r w:rsidRPr="00B24953">
        <w:rPr>
          <w:rFonts w:ascii="Times New Roman" w:hAnsi="Times New Roman"/>
          <w:i/>
          <w:sz w:val="28"/>
          <w:szCs w:val="24"/>
        </w:rPr>
        <w:t>.</w:t>
      </w:r>
    </w:p>
    <w:p w:rsidR="003F6787" w:rsidRDefault="003F6787" w:rsidP="003F6787">
      <w:pPr>
        <w:spacing w:line="240" w:lineRule="auto"/>
        <w:contextualSpacing/>
        <w:jc w:val="both"/>
        <w:rPr>
          <w:rFonts w:ascii="Times New Roman" w:hAnsi="Times New Roman"/>
          <w:i/>
          <w:sz w:val="28"/>
          <w:szCs w:val="24"/>
        </w:rPr>
      </w:pPr>
    </w:p>
    <w:p w:rsidR="003F6787" w:rsidRPr="00475847" w:rsidRDefault="003F6787" w:rsidP="003F6787">
      <w:pPr>
        <w:spacing w:line="240" w:lineRule="auto"/>
        <w:contextualSpacing/>
        <w:jc w:val="both"/>
        <w:rPr>
          <w:rFonts w:ascii="Times New Roman" w:hAnsi="Times New Roman"/>
          <w:sz w:val="28"/>
          <w:szCs w:val="28"/>
          <w:u w:val="single"/>
        </w:rPr>
      </w:pPr>
      <w:r w:rsidRPr="00475847">
        <w:rPr>
          <w:rFonts w:ascii="Times New Roman" w:hAnsi="Times New Roman"/>
          <w:sz w:val="28"/>
          <w:szCs w:val="28"/>
          <w:u w:val="single"/>
        </w:rPr>
        <w:t>Раздел I. Становление индустриального общества.</w:t>
      </w:r>
    </w:p>
    <w:p w:rsidR="003F6787" w:rsidRPr="00B24953" w:rsidRDefault="003F6787" w:rsidP="003F6787">
      <w:pPr>
        <w:pStyle w:val="a4"/>
        <w:spacing w:line="360" w:lineRule="auto"/>
        <w:ind w:firstLine="708"/>
        <w:rPr>
          <w:sz w:val="24"/>
          <w:szCs w:val="24"/>
        </w:rPr>
      </w:pPr>
      <w:r w:rsidRPr="00B24953">
        <w:rPr>
          <w:sz w:val="24"/>
          <w:szCs w:val="24"/>
        </w:rPr>
        <w:t>Переход от традиционного (аграрного) к индустриальному обществу в Европе. Промышленный переворот, его особенности в странах Европы и США. Изменения в социальной структуре общества, демографическом развитии. Формирование идеологии либерализма, социализма, консерватизма.</w:t>
      </w:r>
    </w:p>
    <w:p w:rsidR="003F6787" w:rsidRPr="00B24953" w:rsidRDefault="003F6787" w:rsidP="003F6787">
      <w:pPr>
        <w:pStyle w:val="a4"/>
        <w:spacing w:line="360" w:lineRule="auto"/>
        <w:ind w:firstLine="709"/>
        <w:rPr>
          <w:sz w:val="24"/>
          <w:szCs w:val="24"/>
        </w:rPr>
      </w:pPr>
      <w:r w:rsidRPr="00B24953">
        <w:rPr>
          <w:sz w:val="24"/>
          <w:szCs w:val="24"/>
        </w:rPr>
        <w:t xml:space="preserve">Развитие научной картины мира в </w:t>
      </w:r>
      <w:r w:rsidRPr="00B24953">
        <w:rPr>
          <w:sz w:val="24"/>
          <w:szCs w:val="24"/>
          <w:lang w:val="en-US"/>
        </w:rPr>
        <w:t>XIX</w:t>
      </w:r>
      <w:r w:rsidRPr="00B24953">
        <w:rPr>
          <w:sz w:val="24"/>
          <w:szCs w:val="24"/>
        </w:rPr>
        <w:t xml:space="preserve"> в. Изменение взглядов на природу и общество на рубеже </w:t>
      </w:r>
      <w:r w:rsidRPr="00B24953">
        <w:rPr>
          <w:sz w:val="24"/>
          <w:szCs w:val="24"/>
          <w:lang w:val="en-US"/>
        </w:rPr>
        <w:t>XIX</w:t>
      </w:r>
      <w:r w:rsidRPr="00B24953">
        <w:rPr>
          <w:sz w:val="24"/>
          <w:szCs w:val="24"/>
        </w:rPr>
        <w:t xml:space="preserve">-ХХ вв. Демократизация образования. Изменения в быту. Градостроительство. Развитие транспорта и средств связи. </w:t>
      </w:r>
    </w:p>
    <w:p w:rsidR="003F6787" w:rsidRPr="00475847" w:rsidRDefault="003F6787" w:rsidP="003F6787">
      <w:pPr>
        <w:pStyle w:val="a4"/>
        <w:spacing w:line="360" w:lineRule="auto"/>
        <w:ind w:firstLine="709"/>
        <w:rPr>
          <w:rStyle w:val="a3"/>
          <w:iCs w:val="0"/>
          <w:sz w:val="24"/>
          <w:szCs w:val="24"/>
        </w:rPr>
      </w:pPr>
      <w:r w:rsidRPr="00B24953">
        <w:rPr>
          <w:sz w:val="24"/>
          <w:szCs w:val="24"/>
        </w:rPr>
        <w:t xml:space="preserve">Основные течения в художественной культуре </w:t>
      </w:r>
      <w:r w:rsidRPr="00B24953">
        <w:rPr>
          <w:sz w:val="24"/>
          <w:szCs w:val="24"/>
          <w:lang w:val="en-US"/>
        </w:rPr>
        <w:t>XIX</w:t>
      </w:r>
      <w:r w:rsidRPr="00B24953">
        <w:rPr>
          <w:sz w:val="24"/>
          <w:szCs w:val="24"/>
        </w:rPr>
        <w:t xml:space="preserve"> – начала ХХ вв. (романтизм, реализм, модерн, символизм, авангардизм). Рождение кинематографа.</w:t>
      </w:r>
    </w:p>
    <w:p w:rsidR="003F6787" w:rsidRPr="00B24953" w:rsidRDefault="003F6787" w:rsidP="003F6787">
      <w:pPr>
        <w:pStyle w:val="a4"/>
        <w:spacing w:line="360" w:lineRule="auto"/>
        <w:ind w:firstLine="709"/>
        <w:rPr>
          <w:b/>
          <w:sz w:val="24"/>
          <w:szCs w:val="24"/>
        </w:rPr>
      </w:pPr>
      <w:r w:rsidRPr="00B24953">
        <w:rPr>
          <w:sz w:val="24"/>
          <w:szCs w:val="24"/>
        </w:rPr>
        <w:lastRenderedPageBreak/>
        <w:t xml:space="preserve">Духовный кризис индустриального общества на рубеже </w:t>
      </w:r>
      <w:r w:rsidRPr="00B24953">
        <w:rPr>
          <w:sz w:val="24"/>
          <w:szCs w:val="24"/>
          <w:lang w:val="en-US"/>
        </w:rPr>
        <w:t>XIX</w:t>
      </w:r>
      <w:r w:rsidRPr="00B24953">
        <w:rPr>
          <w:sz w:val="24"/>
          <w:szCs w:val="24"/>
        </w:rPr>
        <w:t>-ХХ вв. Декаданс.</w:t>
      </w:r>
    </w:p>
    <w:p w:rsidR="003F6787" w:rsidRDefault="003F6787" w:rsidP="003F6787">
      <w:pPr>
        <w:spacing w:line="240" w:lineRule="auto"/>
        <w:contextualSpacing/>
        <w:jc w:val="both"/>
        <w:rPr>
          <w:rFonts w:ascii="Times New Roman" w:hAnsi="Times New Roman"/>
          <w:sz w:val="24"/>
          <w:szCs w:val="24"/>
        </w:rPr>
      </w:pPr>
    </w:p>
    <w:p w:rsidR="003F6787" w:rsidRPr="00475847" w:rsidRDefault="003F6787" w:rsidP="003F6787">
      <w:pPr>
        <w:spacing w:line="240" w:lineRule="auto"/>
        <w:contextualSpacing/>
        <w:jc w:val="both"/>
        <w:rPr>
          <w:rFonts w:ascii="Times New Roman" w:hAnsi="Times New Roman"/>
          <w:sz w:val="28"/>
          <w:szCs w:val="28"/>
          <w:u w:val="single"/>
        </w:rPr>
      </w:pPr>
      <w:r w:rsidRPr="00475847">
        <w:rPr>
          <w:rFonts w:ascii="Times New Roman" w:hAnsi="Times New Roman"/>
          <w:sz w:val="28"/>
          <w:szCs w:val="28"/>
          <w:u w:val="single"/>
        </w:rPr>
        <w:t>Раздел II. Строительство новой Европы.</w:t>
      </w:r>
    </w:p>
    <w:p w:rsidR="003F6787" w:rsidRPr="00475847" w:rsidRDefault="003F6787" w:rsidP="003F6787">
      <w:pPr>
        <w:pStyle w:val="a4"/>
        <w:spacing w:line="360" w:lineRule="auto"/>
        <w:ind w:firstLine="708"/>
        <w:rPr>
          <w:sz w:val="24"/>
          <w:szCs w:val="24"/>
        </w:rPr>
      </w:pPr>
      <w:r w:rsidRPr="00475847">
        <w:rPr>
          <w:sz w:val="24"/>
          <w:szCs w:val="24"/>
        </w:rPr>
        <w:t xml:space="preserve">Империя Наполеона </w:t>
      </w:r>
      <w:r w:rsidRPr="00475847">
        <w:rPr>
          <w:sz w:val="24"/>
          <w:szCs w:val="24"/>
          <w:lang w:val="en-US"/>
        </w:rPr>
        <w:t>I</w:t>
      </w:r>
      <w:r w:rsidRPr="00475847">
        <w:rPr>
          <w:sz w:val="24"/>
          <w:szCs w:val="24"/>
        </w:rPr>
        <w:t xml:space="preserve"> во Франции. «Гражданский кодекс». Наполеоновские войны. Венский конгресс. Священный союз. «Восточный вопрос» в политике европейских государств в </w:t>
      </w:r>
      <w:r w:rsidRPr="00475847">
        <w:rPr>
          <w:sz w:val="24"/>
          <w:szCs w:val="24"/>
          <w:lang w:val="en-US"/>
        </w:rPr>
        <w:t>XIX</w:t>
      </w:r>
      <w:r w:rsidRPr="00475847">
        <w:rPr>
          <w:sz w:val="24"/>
          <w:szCs w:val="24"/>
        </w:rPr>
        <w:t xml:space="preserve"> в.</w:t>
      </w:r>
    </w:p>
    <w:p w:rsidR="003F6787" w:rsidRPr="00475847" w:rsidRDefault="003F6787" w:rsidP="003F6787">
      <w:pPr>
        <w:pStyle w:val="a4"/>
        <w:spacing w:line="360" w:lineRule="auto"/>
        <w:ind w:firstLine="709"/>
        <w:rPr>
          <w:rStyle w:val="a3"/>
          <w:iCs w:val="0"/>
          <w:sz w:val="24"/>
          <w:szCs w:val="24"/>
        </w:rPr>
      </w:pPr>
      <w:r w:rsidRPr="00475847">
        <w:rPr>
          <w:sz w:val="24"/>
          <w:szCs w:val="24"/>
        </w:rPr>
        <w:t xml:space="preserve">Возникновение рабочего движения. Чартистское движение в Англии. Европейские революции </w:t>
      </w:r>
      <w:r w:rsidRPr="00475847">
        <w:rPr>
          <w:sz w:val="24"/>
          <w:szCs w:val="24"/>
          <w:lang w:val="en-US"/>
        </w:rPr>
        <w:t>XIX</w:t>
      </w:r>
      <w:r w:rsidRPr="00475847">
        <w:rPr>
          <w:sz w:val="24"/>
          <w:szCs w:val="24"/>
        </w:rPr>
        <w:t xml:space="preserve"> в. Вторая империя во Франции</w:t>
      </w:r>
      <w:r>
        <w:rPr>
          <w:sz w:val="24"/>
          <w:szCs w:val="24"/>
        </w:rPr>
        <w:t>.</w:t>
      </w:r>
    </w:p>
    <w:p w:rsidR="003F6787" w:rsidRPr="00475847" w:rsidRDefault="003F6787" w:rsidP="003F6787">
      <w:pPr>
        <w:pStyle w:val="a4"/>
        <w:spacing w:line="360" w:lineRule="auto"/>
        <w:ind w:firstLine="709"/>
        <w:rPr>
          <w:sz w:val="24"/>
          <w:szCs w:val="24"/>
        </w:rPr>
      </w:pPr>
      <w:r w:rsidRPr="00475847">
        <w:rPr>
          <w:sz w:val="24"/>
          <w:szCs w:val="24"/>
        </w:rPr>
        <w:t xml:space="preserve">Национальные идеи в странах Европы. Объединение Италии. К. </w:t>
      </w:r>
      <w:proofErr w:type="spellStart"/>
      <w:r w:rsidRPr="00475847">
        <w:rPr>
          <w:sz w:val="24"/>
          <w:szCs w:val="24"/>
        </w:rPr>
        <w:t>Кавур</w:t>
      </w:r>
      <w:proofErr w:type="spellEnd"/>
      <w:r w:rsidRPr="00475847">
        <w:rPr>
          <w:sz w:val="24"/>
          <w:szCs w:val="24"/>
        </w:rPr>
        <w:t xml:space="preserve">. Дж. Гарибальди. Создание единого германского государства. О. Бисмарк. Франко-прусская война 1870-1871 гг. Образование Германской империи. Австро-Венгерская империя. Народы Юго-Восточной Европы в </w:t>
      </w:r>
      <w:r w:rsidRPr="00475847">
        <w:rPr>
          <w:sz w:val="24"/>
          <w:szCs w:val="24"/>
          <w:lang w:val="en-US"/>
        </w:rPr>
        <w:t>XIX</w:t>
      </w:r>
      <w:r w:rsidRPr="00475847">
        <w:rPr>
          <w:sz w:val="24"/>
          <w:szCs w:val="24"/>
        </w:rPr>
        <w:t xml:space="preserve"> в.</w:t>
      </w:r>
    </w:p>
    <w:p w:rsidR="003F6787" w:rsidRDefault="003F6787" w:rsidP="003F6787">
      <w:pPr>
        <w:spacing w:line="360" w:lineRule="auto"/>
        <w:contextualSpacing/>
        <w:jc w:val="both"/>
        <w:rPr>
          <w:rFonts w:ascii="Times New Roman" w:hAnsi="Times New Roman"/>
          <w:sz w:val="24"/>
          <w:szCs w:val="24"/>
        </w:rPr>
      </w:pPr>
    </w:p>
    <w:p w:rsidR="003F6787" w:rsidRPr="00475847" w:rsidRDefault="003F6787" w:rsidP="003F6787">
      <w:pPr>
        <w:spacing w:line="240" w:lineRule="auto"/>
        <w:contextualSpacing/>
        <w:jc w:val="both"/>
        <w:rPr>
          <w:rFonts w:ascii="Times New Roman" w:hAnsi="Times New Roman"/>
          <w:sz w:val="28"/>
          <w:szCs w:val="28"/>
          <w:u w:val="single"/>
        </w:rPr>
      </w:pPr>
      <w:r w:rsidRPr="00475847">
        <w:rPr>
          <w:rFonts w:ascii="Times New Roman" w:hAnsi="Times New Roman"/>
          <w:sz w:val="28"/>
          <w:szCs w:val="28"/>
          <w:u w:val="single"/>
        </w:rPr>
        <w:t>Раздел III. Страны Западной Европы на рубеже XIX – XX вв. Успехи и проблемы индустриального общества</w:t>
      </w:r>
      <w:r>
        <w:rPr>
          <w:rFonts w:ascii="Times New Roman" w:hAnsi="Times New Roman"/>
          <w:sz w:val="28"/>
          <w:szCs w:val="28"/>
          <w:u w:val="single"/>
        </w:rPr>
        <w:t>.</w:t>
      </w:r>
    </w:p>
    <w:p w:rsidR="003F6787" w:rsidRPr="00475847" w:rsidRDefault="003F6787" w:rsidP="003F6787">
      <w:pPr>
        <w:pStyle w:val="a4"/>
        <w:spacing w:line="360" w:lineRule="auto"/>
        <w:ind w:firstLine="708"/>
        <w:rPr>
          <w:sz w:val="24"/>
          <w:szCs w:val="24"/>
        </w:rPr>
      </w:pPr>
      <w:r w:rsidRPr="00475847">
        <w:rPr>
          <w:sz w:val="24"/>
          <w:szCs w:val="24"/>
        </w:rPr>
        <w:t xml:space="preserve">Возникновение профсоюзного движения в странах Европы. Тред-юнионы. Марксизм. К. Маркс. Ф. Энгельс. Анархизм. Образование </w:t>
      </w:r>
      <w:r w:rsidRPr="00475847">
        <w:rPr>
          <w:sz w:val="24"/>
          <w:szCs w:val="24"/>
          <w:lang w:val="en-US"/>
        </w:rPr>
        <w:t>I</w:t>
      </w:r>
      <w:r w:rsidRPr="00475847">
        <w:rPr>
          <w:sz w:val="24"/>
          <w:szCs w:val="24"/>
        </w:rPr>
        <w:t xml:space="preserve"> и </w:t>
      </w:r>
      <w:r w:rsidRPr="00475847">
        <w:rPr>
          <w:sz w:val="24"/>
          <w:szCs w:val="24"/>
          <w:lang w:val="en-US"/>
        </w:rPr>
        <w:t>II</w:t>
      </w:r>
      <w:r w:rsidRPr="00475847">
        <w:rPr>
          <w:sz w:val="24"/>
          <w:szCs w:val="24"/>
        </w:rPr>
        <w:t xml:space="preserve"> Интернационалов. Возникновение социалистических партий. Социальный реформизм во второй половине </w:t>
      </w:r>
      <w:r w:rsidRPr="00475847">
        <w:rPr>
          <w:sz w:val="24"/>
          <w:szCs w:val="24"/>
          <w:lang w:val="en-US"/>
        </w:rPr>
        <w:t>XIX</w:t>
      </w:r>
      <w:r w:rsidRPr="00475847">
        <w:rPr>
          <w:sz w:val="24"/>
          <w:szCs w:val="24"/>
        </w:rPr>
        <w:t xml:space="preserve"> – начале ХХ вв. Д. Ллойд Джордж. Т. Рузвельт. В. Вильсон. Ж. </w:t>
      </w:r>
      <w:proofErr w:type="spellStart"/>
      <w:r w:rsidRPr="00475847">
        <w:rPr>
          <w:sz w:val="24"/>
          <w:szCs w:val="24"/>
        </w:rPr>
        <w:t>Клемансо</w:t>
      </w:r>
      <w:proofErr w:type="spellEnd"/>
      <w:r w:rsidRPr="00475847">
        <w:rPr>
          <w:sz w:val="24"/>
          <w:szCs w:val="24"/>
        </w:rPr>
        <w:t>.</w:t>
      </w:r>
    </w:p>
    <w:p w:rsidR="003F6787" w:rsidRPr="00475847" w:rsidRDefault="003F6787" w:rsidP="003F6787">
      <w:pPr>
        <w:spacing w:line="360" w:lineRule="auto"/>
        <w:ind w:firstLine="708"/>
        <w:contextualSpacing/>
        <w:jc w:val="both"/>
        <w:rPr>
          <w:rStyle w:val="a3"/>
          <w:rFonts w:ascii="Times New Roman" w:hAnsi="Times New Roman"/>
          <w:iCs w:val="0"/>
          <w:sz w:val="24"/>
          <w:szCs w:val="24"/>
        </w:rPr>
      </w:pPr>
      <w:r w:rsidRPr="00475847">
        <w:rPr>
          <w:rFonts w:ascii="Times New Roman" w:hAnsi="Times New Roman"/>
          <w:sz w:val="24"/>
          <w:szCs w:val="24"/>
        </w:rPr>
        <w:t xml:space="preserve">Завершение промышленного переворота. Индустриализация. Технический прогресс во второй половине </w:t>
      </w:r>
      <w:r w:rsidRPr="00475847">
        <w:rPr>
          <w:rFonts w:ascii="Times New Roman" w:hAnsi="Times New Roman"/>
          <w:sz w:val="24"/>
          <w:szCs w:val="24"/>
          <w:lang w:val="en-US"/>
        </w:rPr>
        <w:t>XIX</w:t>
      </w:r>
      <w:r w:rsidRPr="00475847">
        <w:rPr>
          <w:rFonts w:ascii="Times New Roman" w:hAnsi="Times New Roman"/>
          <w:sz w:val="24"/>
          <w:szCs w:val="24"/>
        </w:rPr>
        <w:t xml:space="preserve"> – начале ХХ вв. Монополистический капитализм, его </w:t>
      </w:r>
      <w:proofErr w:type="gramStart"/>
      <w:r w:rsidRPr="00475847">
        <w:rPr>
          <w:rFonts w:ascii="Times New Roman" w:hAnsi="Times New Roman"/>
          <w:sz w:val="24"/>
          <w:szCs w:val="24"/>
        </w:rPr>
        <w:t>особенности  в</w:t>
      </w:r>
      <w:proofErr w:type="gramEnd"/>
      <w:r w:rsidRPr="00475847">
        <w:rPr>
          <w:rFonts w:ascii="Times New Roman" w:hAnsi="Times New Roman"/>
          <w:sz w:val="24"/>
          <w:szCs w:val="24"/>
        </w:rPr>
        <w:t xml:space="preserve"> ведущих странах Запада. Обострение противоречий индустриального общества. </w:t>
      </w:r>
    </w:p>
    <w:p w:rsidR="003F6787" w:rsidRDefault="003F6787" w:rsidP="003F6787">
      <w:pPr>
        <w:spacing w:line="240" w:lineRule="auto"/>
        <w:contextualSpacing/>
        <w:jc w:val="both"/>
        <w:rPr>
          <w:rFonts w:ascii="Times New Roman" w:hAnsi="Times New Roman"/>
          <w:sz w:val="24"/>
          <w:szCs w:val="24"/>
        </w:rPr>
      </w:pPr>
    </w:p>
    <w:p w:rsidR="003F6787" w:rsidRPr="00475847" w:rsidRDefault="003F6787" w:rsidP="003F6787">
      <w:pPr>
        <w:spacing w:line="240" w:lineRule="auto"/>
        <w:contextualSpacing/>
        <w:jc w:val="both"/>
        <w:rPr>
          <w:rFonts w:ascii="Times New Roman" w:hAnsi="Times New Roman"/>
          <w:sz w:val="28"/>
          <w:szCs w:val="28"/>
          <w:u w:val="single"/>
        </w:rPr>
      </w:pPr>
      <w:r w:rsidRPr="00475847">
        <w:rPr>
          <w:rFonts w:ascii="Times New Roman" w:hAnsi="Times New Roman"/>
          <w:sz w:val="28"/>
          <w:szCs w:val="28"/>
          <w:u w:val="single"/>
        </w:rPr>
        <w:t>Раздел I</w:t>
      </w:r>
      <w:r>
        <w:rPr>
          <w:rFonts w:ascii="Times New Roman" w:hAnsi="Times New Roman"/>
          <w:sz w:val="28"/>
          <w:szCs w:val="28"/>
          <w:u w:val="single"/>
        </w:rPr>
        <w:t>V. Две Америки.</w:t>
      </w:r>
    </w:p>
    <w:p w:rsidR="003F6787" w:rsidRPr="00475847" w:rsidRDefault="003F6787" w:rsidP="003F6787">
      <w:pPr>
        <w:pStyle w:val="a4"/>
        <w:spacing w:line="360" w:lineRule="auto"/>
        <w:ind w:firstLine="708"/>
        <w:rPr>
          <w:rStyle w:val="a3"/>
          <w:iCs w:val="0"/>
          <w:sz w:val="24"/>
          <w:szCs w:val="24"/>
        </w:rPr>
      </w:pPr>
      <w:r w:rsidRPr="00475847">
        <w:rPr>
          <w:sz w:val="24"/>
          <w:szCs w:val="24"/>
        </w:rPr>
        <w:t>Север и Юг Соединенных Штатов</w:t>
      </w:r>
      <w:r w:rsidRPr="00475847">
        <w:rPr>
          <w:b/>
          <w:sz w:val="24"/>
          <w:szCs w:val="24"/>
        </w:rPr>
        <w:t xml:space="preserve"> </w:t>
      </w:r>
      <w:r w:rsidRPr="00475847">
        <w:rPr>
          <w:sz w:val="24"/>
          <w:szCs w:val="24"/>
        </w:rPr>
        <w:t>Америки: экономическое и политическое развитие, взаимоотношения. Движение за отмену рабства. Гражданская война 1861-1865 гг. А. Линкольн. Реконструкция Юга. Демократы и республиканцы.</w:t>
      </w:r>
      <w:r w:rsidRPr="00475847">
        <w:rPr>
          <w:b/>
          <w:sz w:val="24"/>
          <w:szCs w:val="24"/>
        </w:rPr>
        <w:t xml:space="preserve"> </w:t>
      </w:r>
    </w:p>
    <w:p w:rsidR="003F6787" w:rsidRDefault="003F6787" w:rsidP="003F6787">
      <w:pPr>
        <w:pStyle w:val="a4"/>
        <w:spacing w:line="360" w:lineRule="auto"/>
        <w:ind w:firstLine="709"/>
        <w:rPr>
          <w:sz w:val="24"/>
          <w:szCs w:val="24"/>
        </w:rPr>
      </w:pPr>
      <w:r w:rsidRPr="00475847">
        <w:rPr>
          <w:sz w:val="24"/>
          <w:szCs w:val="24"/>
        </w:rPr>
        <w:t>Провозглашение независимых государств в Латинской Америке. С. Боливар. Х. Сан-Мартин. США и страны Латинской Америки. Доктрина Монро. Мексиканская революция 1910-1917 гг.</w:t>
      </w:r>
    </w:p>
    <w:p w:rsidR="003F6787" w:rsidRDefault="003F6787" w:rsidP="003F6787">
      <w:pPr>
        <w:pStyle w:val="a4"/>
        <w:ind w:firstLine="709"/>
        <w:rPr>
          <w:sz w:val="24"/>
          <w:szCs w:val="24"/>
        </w:rPr>
      </w:pPr>
    </w:p>
    <w:p w:rsidR="003F6787" w:rsidRPr="00475847" w:rsidRDefault="003F6787" w:rsidP="003F6787">
      <w:pPr>
        <w:spacing w:line="240" w:lineRule="auto"/>
        <w:contextualSpacing/>
        <w:jc w:val="both"/>
        <w:rPr>
          <w:rFonts w:ascii="Times New Roman" w:hAnsi="Times New Roman"/>
          <w:sz w:val="28"/>
          <w:szCs w:val="28"/>
          <w:u w:val="single"/>
        </w:rPr>
      </w:pPr>
      <w:r>
        <w:rPr>
          <w:rFonts w:ascii="Times New Roman" w:hAnsi="Times New Roman"/>
          <w:sz w:val="28"/>
          <w:szCs w:val="28"/>
          <w:u w:val="single"/>
        </w:rPr>
        <w:t>Раздел V. Традиционные общества в XIX в.: новый этап колониализма.</w:t>
      </w:r>
    </w:p>
    <w:p w:rsidR="003F6787" w:rsidRPr="00646C6F" w:rsidRDefault="003F6787" w:rsidP="003F6787">
      <w:pPr>
        <w:pStyle w:val="a4"/>
        <w:spacing w:line="360" w:lineRule="auto"/>
        <w:ind w:firstLine="709"/>
        <w:rPr>
          <w:sz w:val="24"/>
          <w:szCs w:val="24"/>
        </w:rPr>
      </w:pPr>
      <w:r w:rsidRPr="00646C6F">
        <w:rPr>
          <w:sz w:val="24"/>
          <w:szCs w:val="24"/>
        </w:rPr>
        <w:t>Создание колониальных империй. Установление британского колониального господства в Индии. Восстание сипаев 1857-1859 гг. «Опиумные войны». Движение тайпинов. Колониальные захваты в Африке. Империализм – идеология и политика.</w:t>
      </w:r>
    </w:p>
    <w:p w:rsidR="003F6787" w:rsidRPr="00646C6F" w:rsidRDefault="003F6787" w:rsidP="003F6787">
      <w:pPr>
        <w:pStyle w:val="a4"/>
        <w:spacing w:line="360" w:lineRule="auto"/>
        <w:ind w:firstLine="709"/>
        <w:rPr>
          <w:sz w:val="24"/>
          <w:szCs w:val="24"/>
        </w:rPr>
      </w:pPr>
      <w:r w:rsidRPr="00646C6F">
        <w:rPr>
          <w:sz w:val="24"/>
          <w:szCs w:val="24"/>
        </w:rPr>
        <w:lastRenderedPageBreak/>
        <w:t xml:space="preserve">Кризис традиционного общества в странах Азии на рубеже </w:t>
      </w:r>
      <w:r w:rsidRPr="00646C6F">
        <w:rPr>
          <w:sz w:val="24"/>
          <w:szCs w:val="24"/>
          <w:lang w:val="en-US"/>
        </w:rPr>
        <w:t>XIX</w:t>
      </w:r>
      <w:r w:rsidRPr="00646C6F">
        <w:rPr>
          <w:sz w:val="24"/>
          <w:szCs w:val="24"/>
        </w:rPr>
        <w:t>-</w:t>
      </w:r>
      <w:r w:rsidRPr="00646C6F">
        <w:rPr>
          <w:sz w:val="24"/>
          <w:szCs w:val="24"/>
          <w:lang w:val="en-US"/>
        </w:rPr>
        <w:t>XX</w:t>
      </w:r>
      <w:r w:rsidRPr="00646C6F">
        <w:rPr>
          <w:sz w:val="24"/>
          <w:szCs w:val="24"/>
        </w:rPr>
        <w:t xml:space="preserve"> вв. Реставрация </w:t>
      </w:r>
      <w:proofErr w:type="spellStart"/>
      <w:r w:rsidRPr="00646C6F">
        <w:rPr>
          <w:sz w:val="24"/>
          <w:szCs w:val="24"/>
        </w:rPr>
        <w:t>Мэйдзи</w:t>
      </w:r>
      <w:proofErr w:type="spellEnd"/>
      <w:r w:rsidRPr="00646C6F">
        <w:rPr>
          <w:sz w:val="24"/>
          <w:szCs w:val="24"/>
        </w:rPr>
        <w:t>. Начало модернизации в Японии. Революции в Иране, Османской империи, Китае.</w:t>
      </w:r>
    </w:p>
    <w:p w:rsidR="003F6787" w:rsidRDefault="003F6787" w:rsidP="003F6787">
      <w:pPr>
        <w:spacing w:line="240" w:lineRule="auto"/>
        <w:contextualSpacing/>
        <w:jc w:val="both"/>
        <w:rPr>
          <w:rFonts w:ascii="Times New Roman" w:hAnsi="Times New Roman"/>
          <w:i/>
          <w:sz w:val="28"/>
          <w:szCs w:val="24"/>
          <w:u w:val="single"/>
        </w:rPr>
      </w:pPr>
    </w:p>
    <w:p w:rsidR="003F6787" w:rsidRPr="00B24953" w:rsidRDefault="003F6787" w:rsidP="003F6787">
      <w:pPr>
        <w:spacing w:line="240" w:lineRule="auto"/>
        <w:contextualSpacing/>
        <w:jc w:val="both"/>
        <w:rPr>
          <w:rFonts w:ascii="Times New Roman" w:hAnsi="Times New Roman"/>
          <w:i/>
          <w:sz w:val="28"/>
          <w:szCs w:val="24"/>
        </w:rPr>
      </w:pPr>
      <w:proofErr w:type="gramStart"/>
      <w:r w:rsidRPr="00B24953">
        <w:rPr>
          <w:rFonts w:ascii="Times New Roman" w:hAnsi="Times New Roman"/>
          <w:i/>
          <w:sz w:val="28"/>
          <w:szCs w:val="24"/>
          <w:u w:val="single"/>
        </w:rPr>
        <w:t>ИСТОРИЯ</w:t>
      </w:r>
      <w:r>
        <w:rPr>
          <w:rFonts w:ascii="Times New Roman" w:hAnsi="Times New Roman"/>
          <w:i/>
          <w:sz w:val="28"/>
          <w:szCs w:val="24"/>
          <w:u w:val="single"/>
        </w:rPr>
        <w:t xml:space="preserve">  РОССИИ</w:t>
      </w:r>
      <w:proofErr w:type="gramEnd"/>
      <w:r w:rsidRPr="00B24953">
        <w:rPr>
          <w:rFonts w:ascii="Times New Roman" w:hAnsi="Times New Roman"/>
          <w:i/>
          <w:sz w:val="28"/>
          <w:szCs w:val="24"/>
        </w:rPr>
        <w:t>.</w:t>
      </w:r>
    </w:p>
    <w:p w:rsidR="003F6787" w:rsidRPr="00646C6F" w:rsidRDefault="003F6787" w:rsidP="003F6787">
      <w:pPr>
        <w:spacing w:line="240" w:lineRule="auto"/>
        <w:contextualSpacing/>
        <w:jc w:val="both"/>
        <w:rPr>
          <w:rFonts w:ascii="Times New Roman" w:hAnsi="Times New Roman"/>
          <w:b/>
          <w:sz w:val="24"/>
          <w:szCs w:val="24"/>
        </w:rPr>
      </w:pPr>
    </w:p>
    <w:p w:rsidR="003F6787" w:rsidRPr="0072110E" w:rsidRDefault="003F6787" w:rsidP="003F6787">
      <w:pPr>
        <w:spacing w:line="240" w:lineRule="auto"/>
        <w:jc w:val="both"/>
        <w:rPr>
          <w:rFonts w:ascii="Times New Roman" w:hAnsi="Times New Roman"/>
          <w:sz w:val="28"/>
          <w:szCs w:val="28"/>
          <w:u w:val="single"/>
        </w:rPr>
      </w:pPr>
      <w:r w:rsidRPr="0072110E">
        <w:rPr>
          <w:rFonts w:ascii="Times New Roman" w:hAnsi="Times New Roman"/>
          <w:sz w:val="28"/>
          <w:szCs w:val="28"/>
          <w:u w:val="single"/>
        </w:rPr>
        <w:t>Раздел VI. Социально-экономическое развитие в первой половине XIX в.</w:t>
      </w:r>
    </w:p>
    <w:p w:rsidR="003F6787" w:rsidRDefault="003F6787" w:rsidP="003F6787">
      <w:pPr>
        <w:spacing w:line="360" w:lineRule="auto"/>
        <w:ind w:firstLine="708"/>
        <w:rPr>
          <w:rFonts w:ascii="Times New Roman" w:hAnsi="Times New Roman"/>
          <w:sz w:val="24"/>
          <w:szCs w:val="24"/>
        </w:rPr>
      </w:pPr>
      <w:r w:rsidRPr="0072110E">
        <w:rPr>
          <w:rFonts w:ascii="Times New Roman" w:hAnsi="Times New Roman"/>
          <w:sz w:val="24"/>
          <w:szCs w:val="24"/>
        </w:rPr>
        <w:t>Территория и население. Кризис крепостного хозяйства. Отходничество. Внутренняя и внешняя торговля. Развитие транспорта. Первые железные дороги. Развитие капиталистических отношений. Начало промышленного переворота.</w:t>
      </w:r>
    </w:p>
    <w:p w:rsidR="003F6787" w:rsidRDefault="003F6787" w:rsidP="003F6787">
      <w:pPr>
        <w:rPr>
          <w:rFonts w:ascii="Times New Roman" w:hAnsi="Times New Roman"/>
          <w:sz w:val="28"/>
          <w:szCs w:val="28"/>
          <w:u w:val="single"/>
        </w:rPr>
      </w:pPr>
      <w:r w:rsidRPr="0072110E">
        <w:rPr>
          <w:rFonts w:ascii="Times New Roman" w:hAnsi="Times New Roman"/>
          <w:sz w:val="28"/>
          <w:szCs w:val="28"/>
          <w:u w:val="single"/>
        </w:rPr>
        <w:t>Раздел V</w:t>
      </w:r>
      <w:r>
        <w:rPr>
          <w:rFonts w:ascii="Times New Roman" w:hAnsi="Times New Roman"/>
          <w:sz w:val="28"/>
          <w:szCs w:val="28"/>
          <w:u w:val="single"/>
        </w:rPr>
        <w:t>I</w:t>
      </w:r>
      <w:r w:rsidRPr="0072110E">
        <w:rPr>
          <w:rFonts w:ascii="Times New Roman" w:hAnsi="Times New Roman"/>
          <w:sz w:val="28"/>
          <w:szCs w:val="28"/>
          <w:u w:val="single"/>
        </w:rPr>
        <w:t xml:space="preserve">I. </w:t>
      </w:r>
      <w:r>
        <w:rPr>
          <w:rFonts w:ascii="Times New Roman" w:hAnsi="Times New Roman"/>
          <w:sz w:val="28"/>
          <w:szCs w:val="28"/>
          <w:u w:val="single"/>
        </w:rPr>
        <w:t xml:space="preserve">Внутренняя и внешняя политика в первой четверти </w:t>
      </w:r>
      <w:r w:rsidRPr="0072110E">
        <w:rPr>
          <w:rFonts w:ascii="Times New Roman" w:hAnsi="Times New Roman"/>
          <w:sz w:val="28"/>
          <w:szCs w:val="28"/>
          <w:u w:val="single"/>
        </w:rPr>
        <w:t>XIX в</w:t>
      </w:r>
      <w:r>
        <w:rPr>
          <w:rFonts w:ascii="Times New Roman" w:hAnsi="Times New Roman"/>
          <w:sz w:val="28"/>
          <w:szCs w:val="28"/>
          <w:u w:val="single"/>
        </w:rPr>
        <w:t>.</w:t>
      </w:r>
    </w:p>
    <w:p w:rsidR="003F6787" w:rsidRPr="0072110E" w:rsidRDefault="003F6787" w:rsidP="003F6787">
      <w:pPr>
        <w:spacing w:line="360" w:lineRule="auto"/>
        <w:ind w:firstLine="709"/>
        <w:contextualSpacing/>
        <w:jc w:val="both"/>
        <w:rPr>
          <w:rFonts w:ascii="Times New Roman" w:hAnsi="Times New Roman"/>
          <w:sz w:val="24"/>
          <w:szCs w:val="24"/>
        </w:rPr>
      </w:pPr>
      <w:r w:rsidRPr="0072110E">
        <w:rPr>
          <w:rFonts w:ascii="Times New Roman" w:hAnsi="Times New Roman"/>
          <w:sz w:val="24"/>
          <w:szCs w:val="24"/>
        </w:rPr>
        <w:t xml:space="preserve">Александр </w:t>
      </w:r>
      <w:r w:rsidRPr="0072110E">
        <w:rPr>
          <w:rFonts w:ascii="Times New Roman" w:hAnsi="Times New Roman"/>
          <w:sz w:val="24"/>
          <w:szCs w:val="24"/>
          <w:lang w:val="en-US"/>
        </w:rPr>
        <w:t>I</w:t>
      </w:r>
      <w:r w:rsidRPr="0072110E">
        <w:rPr>
          <w:rFonts w:ascii="Times New Roman" w:hAnsi="Times New Roman"/>
          <w:sz w:val="24"/>
          <w:szCs w:val="24"/>
        </w:rPr>
        <w:t xml:space="preserve">. Негласный комитет. Указ о вольных хлебопашцах. Учреждение Министерств. Создание Государственного совета. </w:t>
      </w:r>
      <w:proofErr w:type="spellStart"/>
      <w:r w:rsidRPr="0072110E">
        <w:rPr>
          <w:rFonts w:ascii="Times New Roman" w:hAnsi="Times New Roman"/>
          <w:sz w:val="24"/>
          <w:szCs w:val="24"/>
        </w:rPr>
        <w:t>М.М.Сперанский</w:t>
      </w:r>
      <w:proofErr w:type="spellEnd"/>
      <w:r w:rsidRPr="0072110E">
        <w:rPr>
          <w:rFonts w:ascii="Times New Roman" w:hAnsi="Times New Roman"/>
          <w:sz w:val="24"/>
          <w:szCs w:val="24"/>
        </w:rPr>
        <w:t>.</w:t>
      </w:r>
    </w:p>
    <w:p w:rsidR="003F6787" w:rsidRPr="0072110E" w:rsidRDefault="003F6787" w:rsidP="003F6787">
      <w:pPr>
        <w:spacing w:line="360" w:lineRule="auto"/>
        <w:ind w:firstLine="709"/>
        <w:contextualSpacing/>
        <w:jc w:val="both"/>
        <w:rPr>
          <w:rStyle w:val="a3"/>
          <w:rFonts w:ascii="Times New Roman" w:hAnsi="Times New Roman"/>
          <w:sz w:val="24"/>
          <w:szCs w:val="24"/>
        </w:rPr>
      </w:pPr>
      <w:r w:rsidRPr="0072110E">
        <w:rPr>
          <w:rFonts w:ascii="Times New Roman" w:hAnsi="Times New Roman"/>
          <w:sz w:val="24"/>
          <w:szCs w:val="24"/>
        </w:rPr>
        <w:t xml:space="preserve">Участие России в антифранцузских коалициях. </w:t>
      </w:r>
      <w:proofErr w:type="spellStart"/>
      <w:r w:rsidRPr="0072110E">
        <w:rPr>
          <w:rFonts w:ascii="Times New Roman" w:hAnsi="Times New Roman"/>
          <w:sz w:val="24"/>
          <w:szCs w:val="24"/>
        </w:rPr>
        <w:t>Тильзитский</w:t>
      </w:r>
      <w:proofErr w:type="spellEnd"/>
      <w:r w:rsidRPr="0072110E">
        <w:rPr>
          <w:rFonts w:ascii="Times New Roman" w:hAnsi="Times New Roman"/>
          <w:sz w:val="24"/>
          <w:szCs w:val="24"/>
        </w:rPr>
        <w:t xml:space="preserve"> мир и русско-французский союз. Континентальная блокада. Вхождение Грузии в состав России. Присоединение Финляндии. Бухарестский мир с Турцией.</w:t>
      </w:r>
    </w:p>
    <w:p w:rsidR="003F6787" w:rsidRPr="0072110E" w:rsidRDefault="003F6787" w:rsidP="003F6787">
      <w:pPr>
        <w:spacing w:line="360" w:lineRule="auto"/>
        <w:ind w:firstLine="709"/>
        <w:contextualSpacing/>
        <w:jc w:val="both"/>
        <w:rPr>
          <w:rStyle w:val="a3"/>
          <w:rFonts w:ascii="Times New Roman" w:hAnsi="Times New Roman"/>
          <w:sz w:val="24"/>
          <w:szCs w:val="24"/>
        </w:rPr>
      </w:pPr>
      <w:r w:rsidRPr="0072110E">
        <w:rPr>
          <w:rFonts w:ascii="Times New Roman" w:hAnsi="Times New Roman"/>
          <w:sz w:val="24"/>
          <w:szCs w:val="24"/>
        </w:rPr>
        <w:t xml:space="preserve">Отечественная война </w:t>
      </w:r>
      <w:smartTag w:uri="urn:schemas-microsoft-com:office:smarttags" w:element="metricconverter">
        <w:smartTagPr>
          <w:attr w:name="ProductID" w:val="1812 г"/>
        </w:smartTagPr>
        <w:r w:rsidRPr="0072110E">
          <w:rPr>
            <w:rFonts w:ascii="Times New Roman" w:hAnsi="Times New Roman"/>
            <w:sz w:val="24"/>
            <w:szCs w:val="24"/>
          </w:rPr>
          <w:t>1812 г</w:t>
        </w:r>
      </w:smartTag>
      <w:r w:rsidRPr="0072110E">
        <w:rPr>
          <w:rFonts w:ascii="Times New Roman" w:hAnsi="Times New Roman"/>
          <w:sz w:val="24"/>
          <w:szCs w:val="24"/>
        </w:rPr>
        <w:t>.: причины, планы сторон, ход военных действий. М. Барклай-де-Толли. М. Кутузов. Д. Давыдов. Бородинская битва. Народный характер войны. Изгнание наполеоновских войск из России. Заграничные походы русской армии. Российская дипломатия на Венском конгрессе. Россия и Священный союз.</w:t>
      </w:r>
    </w:p>
    <w:p w:rsidR="003F6787" w:rsidRPr="0072110E" w:rsidRDefault="003F6787" w:rsidP="003F6787">
      <w:pPr>
        <w:spacing w:line="360" w:lineRule="auto"/>
        <w:ind w:firstLine="709"/>
        <w:contextualSpacing/>
        <w:jc w:val="both"/>
        <w:rPr>
          <w:rStyle w:val="a3"/>
          <w:rFonts w:ascii="Times New Roman" w:hAnsi="Times New Roman"/>
          <w:sz w:val="24"/>
          <w:szCs w:val="24"/>
        </w:rPr>
      </w:pPr>
      <w:r w:rsidRPr="0072110E">
        <w:rPr>
          <w:rFonts w:ascii="Times New Roman" w:hAnsi="Times New Roman"/>
          <w:sz w:val="24"/>
          <w:szCs w:val="24"/>
        </w:rPr>
        <w:t xml:space="preserve">Усиление консервативных тенденций во внутренней политике после Отечественной войны </w:t>
      </w:r>
      <w:smartTag w:uri="urn:schemas-microsoft-com:office:smarttags" w:element="metricconverter">
        <w:smartTagPr>
          <w:attr w:name="ProductID" w:val="1812 г"/>
        </w:smartTagPr>
        <w:r w:rsidRPr="0072110E">
          <w:rPr>
            <w:rFonts w:ascii="Times New Roman" w:hAnsi="Times New Roman"/>
            <w:sz w:val="24"/>
            <w:szCs w:val="24"/>
          </w:rPr>
          <w:t>1812 г</w:t>
        </w:r>
      </w:smartTag>
      <w:r w:rsidRPr="0072110E">
        <w:rPr>
          <w:rFonts w:ascii="Times New Roman" w:hAnsi="Times New Roman"/>
          <w:sz w:val="24"/>
          <w:szCs w:val="24"/>
        </w:rPr>
        <w:t>. А.А. Аракчеев. Военные поселения. Цензурные ограничения.</w:t>
      </w:r>
    </w:p>
    <w:p w:rsidR="003F6787" w:rsidRDefault="003F6787" w:rsidP="003F6787">
      <w:pPr>
        <w:spacing w:line="360" w:lineRule="auto"/>
        <w:ind w:firstLine="708"/>
        <w:rPr>
          <w:rFonts w:ascii="Times New Roman" w:hAnsi="Times New Roman"/>
          <w:sz w:val="24"/>
          <w:szCs w:val="24"/>
        </w:rPr>
      </w:pPr>
      <w:r w:rsidRPr="0072110E">
        <w:rPr>
          <w:rFonts w:ascii="Times New Roman" w:hAnsi="Times New Roman"/>
          <w:sz w:val="24"/>
          <w:szCs w:val="24"/>
        </w:rPr>
        <w:t xml:space="preserve">Движение декабристов. Первые тайные организации. Северное и Южное общества, их программы. Восстание на Сенатской площади в Петербурге 14 декабря </w:t>
      </w:r>
      <w:smartTag w:uri="urn:schemas-microsoft-com:office:smarttags" w:element="metricconverter">
        <w:smartTagPr>
          <w:attr w:name="ProductID" w:val="1825 г"/>
        </w:smartTagPr>
        <w:r w:rsidRPr="0072110E">
          <w:rPr>
            <w:rFonts w:ascii="Times New Roman" w:hAnsi="Times New Roman"/>
            <w:sz w:val="24"/>
            <w:szCs w:val="24"/>
          </w:rPr>
          <w:t>1825 г</w:t>
        </w:r>
      </w:smartTag>
      <w:r w:rsidRPr="0072110E">
        <w:rPr>
          <w:rFonts w:ascii="Times New Roman" w:hAnsi="Times New Roman"/>
          <w:sz w:val="24"/>
          <w:szCs w:val="24"/>
        </w:rPr>
        <w:t xml:space="preserve">. Восстание Черниговского полка. </w:t>
      </w:r>
    </w:p>
    <w:p w:rsidR="003F6787" w:rsidRDefault="003F6787" w:rsidP="003F6787">
      <w:pPr>
        <w:rPr>
          <w:rFonts w:ascii="Times New Roman" w:hAnsi="Times New Roman"/>
          <w:sz w:val="28"/>
          <w:szCs w:val="28"/>
          <w:u w:val="single"/>
        </w:rPr>
      </w:pPr>
      <w:r w:rsidRPr="0072110E">
        <w:rPr>
          <w:rFonts w:ascii="Times New Roman" w:hAnsi="Times New Roman"/>
          <w:sz w:val="28"/>
          <w:szCs w:val="28"/>
          <w:u w:val="single"/>
        </w:rPr>
        <w:t>Раздел V</w:t>
      </w:r>
      <w:r>
        <w:rPr>
          <w:rFonts w:ascii="Times New Roman" w:hAnsi="Times New Roman"/>
          <w:sz w:val="28"/>
          <w:szCs w:val="28"/>
          <w:u w:val="single"/>
        </w:rPr>
        <w:t>I</w:t>
      </w:r>
      <w:r w:rsidRPr="0072110E">
        <w:rPr>
          <w:rFonts w:ascii="Times New Roman" w:hAnsi="Times New Roman"/>
          <w:sz w:val="28"/>
          <w:szCs w:val="28"/>
          <w:u w:val="single"/>
        </w:rPr>
        <w:t>I</w:t>
      </w:r>
      <w:r>
        <w:rPr>
          <w:rFonts w:ascii="Times New Roman" w:hAnsi="Times New Roman"/>
          <w:sz w:val="28"/>
          <w:szCs w:val="28"/>
          <w:u w:val="single"/>
        </w:rPr>
        <w:t>I</w:t>
      </w:r>
      <w:r w:rsidRPr="0072110E">
        <w:rPr>
          <w:rFonts w:ascii="Times New Roman" w:hAnsi="Times New Roman"/>
          <w:sz w:val="28"/>
          <w:szCs w:val="28"/>
          <w:u w:val="single"/>
        </w:rPr>
        <w:t xml:space="preserve">. </w:t>
      </w:r>
      <w:r>
        <w:rPr>
          <w:rFonts w:ascii="Times New Roman" w:hAnsi="Times New Roman"/>
          <w:sz w:val="28"/>
          <w:szCs w:val="28"/>
          <w:u w:val="single"/>
        </w:rPr>
        <w:t xml:space="preserve">Внутренняя и внешняя политика во второй четверти </w:t>
      </w:r>
      <w:r w:rsidRPr="0072110E">
        <w:rPr>
          <w:rFonts w:ascii="Times New Roman" w:hAnsi="Times New Roman"/>
          <w:sz w:val="28"/>
          <w:szCs w:val="28"/>
          <w:u w:val="single"/>
        </w:rPr>
        <w:t>XIX в</w:t>
      </w:r>
      <w:r>
        <w:rPr>
          <w:rFonts w:ascii="Times New Roman" w:hAnsi="Times New Roman"/>
          <w:sz w:val="28"/>
          <w:szCs w:val="28"/>
          <w:u w:val="single"/>
        </w:rPr>
        <w:t>.</w:t>
      </w:r>
    </w:p>
    <w:p w:rsidR="003F6787" w:rsidRPr="00CF12F6" w:rsidRDefault="003F6787" w:rsidP="003F6787">
      <w:pPr>
        <w:spacing w:line="360" w:lineRule="auto"/>
        <w:ind w:firstLine="709"/>
        <w:contextualSpacing/>
        <w:jc w:val="both"/>
        <w:rPr>
          <w:rFonts w:ascii="Times New Roman" w:hAnsi="Times New Roman"/>
          <w:sz w:val="24"/>
          <w:szCs w:val="24"/>
        </w:rPr>
      </w:pPr>
      <w:r w:rsidRPr="00CF12F6">
        <w:rPr>
          <w:rFonts w:ascii="Times New Roman" w:hAnsi="Times New Roman"/>
          <w:sz w:val="24"/>
          <w:szCs w:val="24"/>
        </w:rPr>
        <w:t xml:space="preserve">Николай </w:t>
      </w:r>
      <w:r w:rsidRPr="00CF12F6">
        <w:rPr>
          <w:rFonts w:ascii="Times New Roman" w:hAnsi="Times New Roman"/>
          <w:sz w:val="24"/>
          <w:szCs w:val="24"/>
          <w:lang w:val="en-US"/>
        </w:rPr>
        <w:t>I</w:t>
      </w:r>
      <w:r w:rsidRPr="00CF12F6">
        <w:rPr>
          <w:rFonts w:ascii="Times New Roman" w:hAnsi="Times New Roman"/>
          <w:sz w:val="24"/>
          <w:szCs w:val="24"/>
        </w:rPr>
        <w:t xml:space="preserve">. Усиление самодержавной власти. Ужесточение контроля над обществом. </w:t>
      </w:r>
      <w:r w:rsidRPr="00CF12F6">
        <w:rPr>
          <w:rFonts w:ascii="Times New Roman" w:hAnsi="Times New Roman"/>
          <w:sz w:val="24"/>
          <w:szCs w:val="24"/>
          <w:lang w:val="en-US"/>
        </w:rPr>
        <w:t>III</w:t>
      </w:r>
      <w:r w:rsidRPr="00CF12F6">
        <w:rPr>
          <w:rFonts w:ascii="Times New Roman" w:hAnsi="Times New Roman"/>
          <w:sz w:val="24"/>
          <w:szCs w:val="24"/>
        </w:rPr>
        <w:t xml:space="preserve"> Отделение. А.Х. </w:t>
      </w:r>
      <w:proofErr w:type="spellStart"/>
      <w:r w:rsidRPr="00CF12F6">
        <w:rPr>
          <w:rFonts w:ascii="Times New Roman" w:hAnsi="Times New Roman"/>
          <w:sz w:val="24"/>
          <w:szCs w:val="24"/>
        </w:rPr>
        <w:t>Бенкендорф</w:t>
      </w:r>
      <w:proofErr w:type="spellEnd"/>
      <w:r w:rsidRPr="00CF12F6">
        <w:rPr>
          <w:rFonts w:ascii="Times New Roman" w:hAnsi="Times New Roman"/>
          <w:sz w:val="24"/>
          <w:szCs w:val="24"/>
        </w:rPr>
        <w:t>. Кодификация законов. «Манифест о почетном гражданстве». «Указ об обязанных крестьянах». Политика в области просвещения. Польское восстание 1830-1831 гг.</w:t>
      </w:r>
    </w:p>
    <w:p w:rsidR="003F6787" w:rsidRPr="00CF12F6" w:rsidRDefault="003F6787" w:rsidP="003F6787">
      <w:pPr>
        <w:spacing w:line="360" w:lineRule="auto"/>
        <w:ind w:firstLine="709"/>
        <w:contextualSpacing/>
        <w:jc w:val="both"/>
        <w:rPr>
          <w:rStyle w:val="a3"/>
          <w:rFonts w:ascii="Times New Roman" w:hAnsi="Times New Roman"/>
          <w:sz w:val="24"/>
          <w:szCs w:val="24"/>
        </w:rPr>
      </w:pPr>
      <w:r w:rsidRPr="00CF12F6">
        <w:rPr>
          <w:rFonts w:ascii="Times New Roman" w:hAnsi="Times New Roman"/>
          <w:sz w:val="24"/>
          <w:szCs w:val="24"/>
        </w:rPr>
        <w:t xml:space="preserve"> Общественная мысль и общественные движения второй четверти XIX в. Н.М. Карамзин. Теория официальной народности. Кружки конца 1820-х – 1830-х гг. Славянофилы и западники. </w:t>
      </w:r>
      <w:proofErr w:type="spellStart"/>
      <w:r w:rsidRPr="00CF12F6">
        <w:rPr>
          <w:rFonts w:ascii="Times New Roman" w:hAnsi="Times New Roman"/>
          <w:sz w:val="24"/>
          <w:szCs w:val="24"/>
        </w:rPr>
        <w:t>П.Я.Чаадаев</w:t>
      </w:r>
      <w:proofErr w:type="spellEnd"/>
      <w:r w:rsidRPr="00CF12F6">
        <w:rPr>
          <w:rFonts w:ascii="Times New Roman" w:hAnsi="Times New Roman"/>
          <w:sz w:val="24"/>
          <w:szCs w:val="24"/>
        </w:rPr>
        <w:t>. Русский утопический социализм. Петрашевцы.</w:t>
      </w:r>
    </w:p>
    <w:p w:rsidR="003F6787" w:rsidRDefault="003F6787" w:rsidP="003F6787">
      <w:pPr>
        <w:spacing w:line="360" w:lineRule="auto"/>
        <w:ind w:firstLine="708"/>
        <w:jc w:val="both"/>
        <w:rPr>
          <w:rFonts w:ascii="Times New Roman" w:hAnsi="Times New Roman"/>
          <w:sz w:val="24"/>
          <w:szCs w:val="24"/>
        </w:rPr>
      </w:pPr>
      <w:r w:rsidRPr="00CF12F6">
        <w:rPr>
          <w:rFonts w:ascii="Times New Roman" w:hAnsi="Times New Roman"/>
          <w:sz w:val="24"/>
          <w:szCs w:val="24"/>
        </w:rPr>
        <w:t>Внешняя политика второй четверти XIX в. Восточный вопрос. Россия и освобождение Греции. Россия и революции в Европе.</w:t>
      </w:r>
      <w:r>
        <w:rPr>
          <w:rFonts w:ascii="Times New Roman" w:hAnsi="Times New Roman"/>
          <w:sz w:val="24"/>
          <w:szCs w:val="24"/>
        </w:rPr>
        <w:t xml:space="preserve"> </w:t>
      </w:r>
      <w:r w:rsidRPr="00CF12F6">
        <w:rPr>
          <w:rFonts w:ascii="Times New Roman" w:hAnsi="Times New Roman"/>
          <w:sz w:val="24"/>
          <w:szCs w:val="24"/>
        </w:rPr>
        <w:t xml:space="preserve">Вхождение Кавказа в состав России. </w:t>
      </w:r>
      <w:r w:rsidRPr="00CF12F6">
        <w:rPr>
          <w:rFonts w:ascii="Times New Roman" w:hAnsi="Times New Roman"/>
          <w:sz w:val="24"/>
          <w:szCs w:val="24"/>
        </w:rPr>
        <w:lastRenderedPageBreak/>
        <w:t>Шамиль. Кавказская война. Крымская война: причины, участники. Оборона Севастополя, ее герои. Парижский мир. Причины и последствия поражения России в Крымской войне.</w:t>
      </w:r>
    </w:p>
    <w:p w:rsidR="003F6787" w:rsidRDefault="003F6787" w:rsidP="003F6787">
      <w:pPr>
        <w:jc w:val="both"/>
        <w:rPr>
          <w:rFonts w:ascii="Times New Roman" w:hAnsi="Times New Roman"/>
          <w:sz w:val="28"/>
          <w:szCs w:val="28"/>
          <w:u w:val="single"/>
        </w:rPr>
      </w:pPr>
      <w:r w:rsidRPr="00CF12F6">
        <w:rPr>
          <w:rFonts w:ascii="Times New Roman" w:hAnsi="Times New Roman"/>
          <w:sz w:val="28"/>
          <w:szCs w:val="28"/>
          <w:u w:val="single"/>
        </w:rPr>
        <w:t>Раздел IX. Русская культура первой половины XIX в</w:t>
      </w:r>
      <w:r>
        <w:rPr>
          <w:rFonts w:ascii="Times New Roman" w:hAnsi="Times New Roman"/>
          <w:sz w:val="28"/>
          <w:szCs w:val="28"/>
          <w:u w:val="single"/>
        </w:rPr>
        <w:t>.</w:t>
      </w:r>
    </w:p>
    <w:p w:rsidR="003F6787" w:rsidRDefault="003F6787" w:rsidP="003F6787">
      <w:pPr>
        <w:spacing w:line="360" w:lineRule="auto"/>
        <w:ind w:firstLine="708"/>
        <w:jc w:val="both"/>
        <w:rPr>
          <w:rFonts w:ascii="Times New Roman" w:hAnsi="Times New Roman"/>
          <w:sz w:val="24"/>
          <w:szCs w:val="24"/>
        </w:rPr>
      </w:pPr>
      <w:r w:rsidRPr="00CF12F6">
        <w:rPr>
          <w:rFonts w:ascii="Times New Roman" w:hAnsi="Times New Roman"/>
          <w:sz w:val="24"/>
          <w:szCs w:val="24"/>
        </w:rPr>
        <w:t xml:space="preserve">Создание системы общеобразовательных учреждений. Успехи русской науки. </w:t>
      </w:r>
      <w:proofErr w:type="spellStart"/>
      <w:r w:rsidRPr="00CF12F6">
        <w:rPr>
          <w:rFonts w:ascii="Times New Roman" w:hAnsi="Times New Roman"/>
          <w:sz w:val="24"/>
          <w:szCs w:val="24"/>
        </w:rPr>
        <w:t>Н.И.Лобачевский</w:t>
      </w:r>
      <w:proofErr w:type="spellEnd"/>
      <w:r w:rsidRPr="00CF12F6">
        <w:rPr>
          <w:rFonts w:ascii="Times New Roman" w:hAnsi="Times New Roman"/>
          <w:sz w:val="24"/>
          <w:szCs w:val="24"/>
        </w:rPr>
        <w:t>. Открытие Антарктиды русскими мореплавателями. Становление литературного русского языка. Золотой век русской поэзии. Основные стили в художественной культуре (сентиментализм, романтизм, реализм, ампир).</w:t>
      </w:r>
    </w:p>
    <w:p w:rsidR="003F6787" w:rsidRDefault="003F6787" w:rsidP="003F6787">
      <w:pPr>
        <w:jc w:val="both"/>
        <w:rPr>
          <w:rFonts w:ascii="Times New Roman" w:hAnsi="Times New Roman"/>
          <w:sz w:val="28"/>
          <w:szCs w:val="28"/>
          <w:u w:val="single"/>
        </w:rPr>
      </w:pPr>
      <w:r w:rsidRPr="00CF12F6">
        <w:rPr>
          <w:rFonts w:ascii="Times New Roman" w:hAnsi="Times New Roman"/>
          <w:sz w:val="28"/>
          <w:szCs w:val="28"/>
          <w:u w:val="single"/>
        </w:rPr>
        <w:t>Раздел X. Великие реформы 60-70-х гг. XIX в.</w:t>
      </w:r>
    </w:p>
    <w:p w:rsidR="003F6787" w:rsidRPr="00CF12F6" w:rsidRDefault="003F6787" w:rsidP="003F6787">
      <w:pPr>
        <w:spacing w:line="360" w:lineRule="auto"/>
        <w:ind w:firstLine="709"/>
        <w:contextualSpacing/>
        <w:jc w:val="both"/>
        <w:rPr>
          <w:rStyle w:val="a3"/>
          <w:rFonts w:ascii="Times New Roman" w:hAnsi="Times New Roman"/>
          <w:sz w:val="24"/>
          <w:szCs w:val="24"/>
        </w:rPr>
      </w:pPr>
      <w:r w:rsidRPr="00CF12F6">
        <w:rPr>
          <w:rFonts w:ascii="Times New Roman" w:hAnsi="Times New Roman"/>
          <w:sz w:val="24"/>
          <w:szCs w:val="24"/>
        </w:rPr>
        <w:t xml:space="preserve">Александр </w:t>
      </w:r>
      <w:r w:rsidRPr="00CF12F6">
        <w:rPr>
          <w:rFonts w:ascii="Times New Roman" w:hAnsi="Times New Roman"/>
          <w:sz w:val="24"/>
          <w:szCs w:val="24"/>
          <w:lang w:val="en-US"/>
        </w:rPr>
        <w:t>II</w:t>
      </w:r>
      <w:r w:rsidRPr="00CF12F6">
        <w:rPr>
          <w:rFonts w:ascii="Times New Roman" w:hAnsi="Times New Roman"/>
          <w:sz w:val="24"/>
          <w:szCs w:val="24"/>
        </w:rPr>
        <w:t xml:space="preserve">. Предпосылки и подготовка крестьянской реформы. Положение 19 февраля </w:t>
      </w:r>
      <w:smartTag w:uri="urn:schemas-microsoft-com:office:smarttags" w:element="metricconverter">
        <w:smartTagPr>
          <w:attr w:name="ProductID" w:val="1861 г"/>
        </w:smartTagPr>
        <w:r w:rsidRPr="00CF12F6">
          <w:rPr>
            <w:rFonts w:ascii="Times New Roman" w:hAnsi="Times New Roman"/>
            <w:sz w:val="24"/>
            <w:szCs w:val="24"/>
          </w:rPr>
          <w:t>1861 г</w:t>
        </w:r>
      </w:smartTag>
      <w:r w:rsidRPr="00CF12F6">
        <w:rPr>
          <w:rFonts w:ascii="Times New Roman" w:hAnsi="Times New Roman"/>
          <w:sz w:val="24"/>
          <w:szCs w:val="24"/>
        </w:rPr>
        <w:t xml:space="preserve">. Отмена крепостного права. Наделы. Выкуп и выкупная операция. Повинности </w:t>
      </w:r>
      <w:proofErr w:type="spellStart"/>
      <w:r w:rsidRPr="00CF12F6">
        <w:rPr>
          <w:rFonts w:ascii="Times New Roman" w:hAnsi="Times New Roman"/>
          <w:sz w:val="24"/>
          <w:szCs w:val="24"/>
        </w:rPr>
        <w:t>временнообязанных</w:t>
      </w:r>
      <w:proofErr w:type="spellEnd"/>
      <w:r w:rsidRPr="00CF12F6">
        <w:rPr>
          <w:rFonts w:ascii="Times New Roman" w:hAnsi="Times New Roman"/>
          <w:sz w:val="24"/>
          <w:szCs w:val="24"/>
        </w:rPr>
        <w:t xml:space="preserve"> крестьян. Крестьянское самоуправление. Земская, городская, судебная реформы. Реформы в области образования. Военные реформы. Значение реформ 60-70 гг. XIX в. в истории России.</w:t>
      </w:r>
    </w:p>
    <w:p w:rsidR="003F6787" w:rsidRDefault="003F6787" w:rsidP="003F6787">
      <w:pPr>
        <w:spacing w:line="360" w:lineRule="auto"/>
        <w:ind w:firstLine="708"/>
        <w:jc w:val="both"/>
        <w:rPr>
          <w:rFonts w:ascii="Times New Roman" w:hAnsi="Times New Roman"/>
          <w:sz w:val="24"/>
          <w:szCs w:val="24"/>
        </w:rPr>
      </w:pPr>
      <w:r w:rsidRPr="00CF12F6">
        <w:rPr>
          <w:rFonts w:ascii="Times New Roman" w:hAnsi="Times New Roman"/>
          <w:sz w:val="24"/>
          <w:szCs w:val="24"/>
        </w:rPr>
        <w:t xml:space="preserve">Общественные движения 50-60-х гг. </w:t>
      </w:r>
      <w:r w:rsidRPr="00CF12F6">
        <w:rPr>
          <w:rFonts w:ascii="Times New Roman" w:hAnsi="Times New Roman"/>
          <w:sz w:val="24"/>
          <w:szCs w:val="24"/>
          <w:lang w:val="en-US"/>
        </w:rPr>
        <w:t>XIX</w:t>
      </w:r>
      <w:r w:rsidRPr="00CF12F6">
        <w:rPr>
          <w:rFonts w:ascii="Times New Roman" w:hAnsi="Times New Roman"/>
          <w:sz w:val="24"/>
          <w:szCs w:val="24"/>
        </w:rPr>
        <w:t xml:space="preserve"> в. Подъем общественного движения после поражения в Крымской войне. А.И. Герцен и Н.И. Огарев. Вольная русская типография в Лондоне. «Полярная звезда», «Колокол». </w:t>
      </w:r>
      <w:proofErr w:type="spellStart"/>
      <w:r w:rsidRPr="00CF12F6">
        <w:rPr>
          <w:rFonts w:ascii="Times New Roman" w:hAnsi="Times New Roman"/>
          <w:sz w:val="24"/>
          <w:szCs w:val="24"/>
        </w:rPr>
        <w:t>Н.Г.Чернышевский</w:t>
      </w:r>
      <w:proofErr w:type="spellEnd"/>
      <w:r w:rsidRPr="00CF12F6">
        <w:rPr>
          <w:rFonts w:ascii="Times New Roman" w:hAnsi="Times New Roman"/>
          <w:sz w:val="24"/>
          <w:szCs w:val="24"/>
        </w:rPr>
        <w:t xml:space="preserve">. </w:t>
      </w:r>
      <w:proofErr w:type="spellStart"/>
      <w:r w:rsidRPr="00CF12F6">
        <w:rPr>
          <w:rFonts w:ascii="Times New Roman" w:hAnsi="Times New Roman"/>
          <w:sz w:val="24"/>
          <w:szCs w:val="24"/>
        </w:rPr>
        <w:t>Н.А.Добролюбов</w:t>
      </w:r>
      <w:proofErr w:type="spellEnd"/>
      <w:r w:rsidRPr="00CF12F6">
        <w:rPr>
          <w:rFonts w:ascii="Times New Roman" w:hAnsi="Times New Roman"/>
          <w:sz w:val="24"/>
          <w:szCs w:val="24"/>
        </w:rPr>
        <w:t>. Журнал «Современник». Революционные организации и кружки середины 60-х – начала 70-х гг. XIX в.</w:t>
      </w:r>
    </w:p>
    <w:p w:rsidR="003F6787" w:rsidRDefault="003F6787" w:rsidP="003F6787">
      <w:pPr>
        <w:jc w:val="both"/>
        <w:rPr>
          <w:rFonts w:ascii="Times New Roman" w:hAnsi="Times New Roman"/>
          <w:sz w:val="28"/>
          <w:szCs w:val="28"/>
          <w:u w:val="single"/>
        </w:rPr>
      </w:pPr>
      <w:r w:rsidRPr="00CF12F6">
        <w:rPr>
          <w:rFonts w:ascii="Times New Roman" w:hAnsi="Times New Roman"/>
          <w:sz w:val="28"/>
          <w:szCs w:val="28"/>
          <w:u w:val="single"/>
        </w:rPr>
        <w:t xml:space="preserve">Раздел XI. Россия </w:t>
      </w:r>
      <w:r>
        <w:rPr>
          <w:rFonts w:ascii="Times New Roman" w:hAnsi="Times New Roman"/>
          <w:sz w:val="28"/>
          <w:szCs w:val="28"/>
          <w:u w:val="single"/>
        </w:rPr>
        <w:t>в</w:t>
      </w:r>
      <w:r w:rsidRPr="00CF12F6">
        <w:rPr>
          <w:rFonts w:ascii="Times New Roman" w:hAnsi="Times New Roman"/>
          <w:sz w:val="28"/>
          <w:szCs w:val="28"/>
          <w:u w:val="single"/>
        </w:rPr>
        <w:t xml:space="preserve"> конце XIX в.</w:t>
      </w:r>
    </w:p>
    <w:p w:rsidR="003F6787" w:rsidRPr="00CF12F6" w:rsidRDefault="003F6787" w:rsidP="003F6787">
      <w:pPr>
        <w:spacing w:line="360" w:lineRule="auto"/>
        <w:ind w:firstLine="709"/>
        <w:contextualSpacing/>
        <w:jc w:val="both"/>
        <w:rPr>
          <w:rFonts w:ascii="Times New Roman" w:hAnsi="Times New Roman"/>
          <w:sz w:val="24"/>
          <w:szCs w:val="24"/>
        </w:rPr>
      </w:pPr>
      <w:r w:rsidRPr="00CF12F6">
        <w:rPr>
          <w:rFonts w:ascii="Times New Roman" w:hAnsi="Times New Roman"/>
          <w:sz w:val="24"/>
          <w:szCs w:val="24"/>
        </w:rPr>
        <w:t xml:space="preserve">Социально-экономическое развитие пореформенной России. Завершение промышленного переворота. Формирование классов индустриального общества. Фабрично-заводское строительство. Новые промышленные районы и отрасли хозяйства. Железнодорожное строительство. Развитие капитализма в сельском хозяйстве. Остатки крепостничества и общинного быта. Аграрной кризис 80-90-х гг. </w:t>
      </w:r>
      <w:r w:rsidRPr="00CF12F6">
        <w:rPr>
          <w:rFonts w:ascii="Times New Roman" w:hAnsi="Times New Roman"/>
          <w:sz w:val="24"/>
          <w:szCs w:val="24"/>
          <w:lang w:val="en-US"/>
        </w:rPr>
        <w:t>XIX</w:t>
      </w:r>
      <w:r w:rsidRPr="00CF12F6">
        <w:rPr>
          <w:rFonts w:ascii="Times New Roman" w:hAnsi="Times New Roman"/>
          <w:sz w:val="24"/>
          <w:szCs w:val="24"/>
        </w:rPr>
        <w:t xml:space="preserve"> в. </w:t>
      </w:r>
    </w:p>
    <w:p w:rsidR="003F6787" w:rsidRPr="00CF12F6" w:rsidRDefault="003F6787" w:rsidP="003F6787">
      <w:pPr>
        <w:spacing w:line="360" w:lineRule="auto"/>
        <w:ind w:firstLine="709"/>
        <w:contextualSpacing/>
        <w:jc w:val="both"/>
        <w:rPr>
          <w:rStyle w:val="a3"/>
          <w:rFonts w:ascii="Times New Roman" w:hAnsi="Times New Roman"/>
          <w:sz w:val="24"/>
          <w:szCs w:val="24"/>
        </w:rPr>
      </w:pPr>
      <w:r w:rsidRPr="00CF12F6">
        <w:rPr>
          <w:rFonts w:ascii="Times New Roman" w:hAnsi="Times New Roman"/>
          <w:sz w:val="24"/>
          <w:szCs w:val="24"/>
        </w:rPr>
        <w:t xml:space="preserve">Кризис самодержавия на рубеже 70-80-х гг. </w:t>
      </w:r>
      <w:r w:rsidRPr="00CF12F6">
        <w:rPr>
          <w:rFonts w:ascii="Times New Roman" w:hAnsi="Times New Roman"/>
          <w:sz w:val="24"/>
          <w:szCs w:val="24"/>
          <w:lang w:val="en-US"/>
        </w:rPr>
        <w:t>XIX</w:t>
      </w:r>
      <w:r w:rsidRPr="00CF12F6">
        <w:rPr>
          <w:rFonts w:ascii="Times New Roman" w:hAnsi="Times New Roman"/>
          <w:sz w:val="24"/>
          <w:szCs w:val="24"/>
        </w:rPr>
        <w:t xml:space="preserve"> в. Политика лавирования. М.Т. </w:t>
      </w:r>
      <w:proofErr w:type="spellStart"/>
      <w:r w:rsidRPr="00CF12F6">
        <w:rPr>
          <w:rFonts w:ascii="Times New Roman" w:hAnsi="Times New Roman"/>
          <w:sz w:val="24"/>
          <w:szCs w:val="24"/>
        </w:rPr>
        <w:t>Лорис</w:t>
      </w:r>
      <w:proofErr w:type="spellEnd"/>
      <w:r w:rsidRPr="00CF12F6">
        <w:rPr>
          <w:rFonts w:ascii="Times New Roman" w:hAnsi="Times New Roman"/>
          <w:sz w:val="24"/>
          <w:szCs w:val="24"/>
        </w:rPr>
        <w:t xml:space="preserve">-Меликов. Убийство Александра </w:t>
      </w:r>
      <w:r w:rsidRPr="00CF12F6">
        <w:rPr>
          <w:rFonts w:ascii="Times New Roman" w:hAnsi="Times New Roman"/>
          <w:sz w:val="24"/>
          <w:szCs w:val="24"/>
          <w:lang w:val="en-US"/>
        </w:rPr>
        <w:t>II</w:t>
      </w:r>
      <w:r w:rsidRPr="00CF12F6">
        <w:rPr>
          <w:rFonts w:ascii="Times New Roman" w:hAnsi="Times New Roman"/>
          <w:sz w:val="24"/>
          <w:szCs w:val="24"/>
        </w:rPr>
        <w:t xml:space="preserve">. Александр </w:t>
      </w:r>
      <w:r w:rsidRPr="00CF12F6">
        <w:rPr>
          <w:rFonts w:ascii="Times New Roman" w:hAnsi="Times New Roman"/>
          <w:sz w:val="24"/>
          <w:szCs w:val="24"/>
          <w:lang w:val="en-US"/>
        </w:rPr>
        <w:t>III</w:t>
      </w:r>
      <w:r w:rsidRPr="00CF12F6">
        <w:rPr>
          <w:rFonts w:ascii="Times New Roman" w:hAnsi="Times New Roman"/>
          <w:sz w:val="24"/>
          <w:szCs w:val="24"/>
        </w:rPr>
        <w:t xml:space="preserve">. Манифест о незыблемости самодержавия. </w:t>
      </w:r>
      <w:proofErr w:type="spellStart"/>
      <w:r w:rsidRPr="00CF12F6">
        <w:rPr>
          <w:rFonts w:ascii="Times New Roman" w:hAnsi="Times New Roman"/>
          <w:sz w:val="24"/>
          <w:szCs w:val="24"/>
        </w:rPr>
        <w:t>К.П.Победоносцев</w:t>
      </w:r>
      <w:proofErr w:type="spellEnd"/>
      <w:r w:rsidRPr="00CF12F6">
        <w:rPr>
          <w:rFonts w:ascii="Times New Roman" w:hAnsi="Times New Roman"/>
          <w:sz w:val="24"/>
          <w:szCs w:val="24"/>
        </w:rPr>
        <w:t xml:space="preserve">. Контрреформы. Реакционная политика в области просвещения. Национальная политика самодержавия в конце </w:t>
      </w:r>
      <w:r w:rsidRPr="00CF12F6">
        <w:rPr>
          <w:rFonts w:ascii="Times New Roman" w:hAnsi="Times New Roman"/>
          <w:sz w:val="24"/>
          <w:szCs w:val="24"/>
          <w:lang w:val="en-US"/>
        </w:rPr>
        <w:t>XIX</w:t>
      </w:r>
      <w:r w:rsidRPr="00CF12F6">
        <w:rPr>
          <w:rFonts w:ascii="Times New Roman" w:hAnsi="Times New Roman"/>
          <w:sz w:val="24"/>
          <w:szCs w:val="24"/>
        </w:rPr>
        <w:t xml:space="preserve"> в.</w:t>
      </w:r>
    </w:p>
    <w:p w:rsidR="003F6787" w:rsidRPr="00CF12F6" w:rsidRDefault="003F6787" w:rsidP="003F6787">
      <w:pPr>
        <w:spacing w:line="360" w:lineRule="auto"/>
        <w:ind w:firstLine="709"/>
        <w:contextualSpacing/>
        <w:jc w:val="both"/>
        <w:rPr>
          <w:rStyle w:val="a3"/>
          <w:rFonts w:ascii="Times New Roman" w:hAnsi="Times New Roman"/>
          <w:sz w:val="24"/>
          <w:szCs w:val="24"/>
        </w:rPr>
      </w:pPr>
      <w:r w:rsidRPr="00CF12F6">
        <w:rPr>
          <w:rFonts w:ascii="Times New Roman" w:hAnsi="Times New Roman"/>
          <w:sz w:val="24"/>
          <w:szCs w:val="24"/>
        </w:rPr>
        <w:t xml:space="preserve">Общественные движения 70-90-х гг. </w:t>
      </w:r>
      <w:r w:rsidRPr="00CF12F6">
        <w:rPr>
          <w:rFonts w:ascii="Times New Roman" w:hAnsi="Times New Roman"/>
          <w:sz w:val="24"/>
          <w:szCs w:val="24"/>
          <w:lang w:val="en-US"/>
        </w:rPr>
        <w:t>XIX</w:t>
      </w:r>
      <w:r w:rsidRPr="00CF12F6">
        <w:rPr>
          <w:rFonts w:ascii="Times New Roman" w:hAnsi="Times New Roman"/>
          <w:sz w:val="24"/>
          <w:szCs w:val="24"/>
        </w:rPr>
        <w:t xml:space="preserve"> в. Земское движение. Идеология народничества. М.А. Бакунин. П.Л. Лавров. П.Н. Ткачев. </w:t>
      </w:r>
      <w:proofErr w:type="spellStart"/>
      <w:r w:rsidRPr="00CF12F6">
        <w:rPr>
          <w:rFonts w:ascii="Times New Roman" w:hAnsi="Times New Roman"/>
          <w:sz w:val="24"/>
          <w:szCs w:val="24"/>
        </w:rPr>
        <w:t>Н.К.Михайловский</w:t>
      </w:r>
      <w:proofErr w:type="spellEnd"/>
      <w:r w:rsidRPr="00CF12F6">
        <w:rPr>
          <w:rFonts w:ascii="Times New Roman" w:hAnsi="Times New Roman"/>
          <w:sz w:val="24"/>
          <w:szCs w:val="24"/>
        </w:rPr>
        <w:t xml:space="preserve">. Политические организации народников. «Хождение в народ». Первые рабочие организации. Распространение идей марксизма. Г.В. Плеханов. «Освобождение труда». </w:t>
      </w:r>
      <w:r w:rsidRPr="00CF12F6">
        <w:rPr>
          <w:rFonts w:ascii="Times New Roman" w:hAnsi="Times New Roman"/>
          <w:sz w:val="24"/>
          <w:szCs w:val="24"/>
        </w:rPr>
        <w:lastRenderedPageBreak/>
        <w:t>П.Б. Струве и «легальный марксизм». В.И. Ленин. «Союз борьбы за освобождение рабочего класса».</w:t>
      </w:r>
    </w:p>
    <w:p w:rsidR="003F6787" w:rsidRPr="00CF12F6" w:rsidRDefault="003F6787" w:rsidP="003F6787">
      <w:pPr>
        <w:spacing w:line="360" w:lineRule="auto"/>
        <w:ind w:firstLine="708"/>
        <w:contextualSpacing/>
        <w:jc w:val="both"/>
        <w:rPr>
          <w:rFonts w:ascii="Times New Roman" w:hAnsi="Times New Roman"/>
          <w:sz w:val="24"/>
          <w:szCs w:val="24"/>
        </w:rPr>
      </w:pPr>
      <w:r w:rsidRPr="00CF12F6">
        <w:rPr>
          <w:rFonts w:ascii="Times New Roman" w:hAnsi="Times New Roman"/>
          <w:sz w:val="24"/>
          <w:szCs w:val="24"/>
        </w:rPr>
        <w:t xml:space="preserve">Внешняя политика во второй половине </w:t>
      </w:r>
      <w:r w:rsidRPr="00CF12F6">
        <w:rPr>
          <w:rFonts w:ascii="Times New Roman" w:hAnsi="Times New Roman"/>
          <w:sz w:val="24"/>
          <w:szCs w:val="24"/>
          <w:lang w:val="en-US"/>
        </w:rPr>
        <w:t>XIX</w:t>
      </w:r>
      <w:r w:rsidRPr="00CF12F6">
        <w:rPr>
          <w:rFonts w:ascii="Times New Roman" w:hAnsi="Times New Roman"/>
          <w:sz w:val="24"/>
          <w:szCs w:val="24"/>
        </w:rPr>
        <w:t xml:space="preserve"> в. Борьба за ликвидацию последствий Крымской войны. А.М. Горчаков. Присоединение Средней Азии. Народы Российской империи. Русско-турецкая война 1877-1878 гг. «Союз трех императоров». Сближение России и Франции в 1890-х гг. </w:t>
      </w:r>
    </w:p>
    <w:p w:rsidR="003F6787" w:rsidRPr="00CF12F6" w:rsidRDefault="003F6787" w:rsidP="003F6787">
      <w:pPr>
        <w:jc w:val="both"/>
        <w:rPr>
          <w:rFonts w:ascii="Times New Roman" w:hAnsi="Times New Roman"/>
          <w:sz w:val="24"/>
          <w:szCs w:val="24"/>
        </w:rPr>
      </w:pPr>
    </w:p>
    <w:p w:rsidR="003F6787" w:rsidRPr="0072110E" w:rsidRDefault="003F6787" w:rsidP="003F6787">
      <w:pPr>
        <w:spacing w:line="240" w:lineRule="auto"/>
        <w:ind w:firstLine="708"/>
        <w:contextualSpacing/>
        <w:jc w:val="both"/>
        <w:rPr>
          <w:rFonts w:ascii="Times New Roman" w:hAnsi="Times New Roman"/>
          <w:sz w:val="24"/>
          <w:szCs w:val="24"/>
        </w:rPr>
      </w:pPr>
    </w:p>
    <w:p w:rsidR="003F6787" w:rsidRPr="0072110E" w:rsidRDefault="003F6787" w:rsidP="003F6787">
      <w:pPr>
        <w:spacing w:line="240" w:lineRule="auto"/>
        <w:ind w:firstLine="708"/>
        <w:contextualSpacing/>
        <w:jc w:val="both"/>
        <w:rPr>
          <w:rFonts w:ascii="Times New Roman" w:hAnsi="Times New Roman"/>
          <w:sz w:val="24"/>
          <w:szCs w:val="24"/>
        </w:rPr>
      </w:pPr>
    </w:p>
    <w:p w:rsidR="003F6787" w:rsidRPr="003F6787" w:rsidRDefault="003F6787" w:rsidP="003F6787">
      <w:pPr>
        <w:pStyle w:val="a6"/>
        <w:numPr>
          <w:ilvl w:val="0"/>
          <w:numId w:val="6"/>
        </w:numPr>
        <w:rPr>
          <w:rFonts w:ascii="Times New Roman" w:hAnsi="Times New Roman"/>
          <w:b/>
          <w:sz w:val="28"/>
          <w:szCs w:val="28"/>
        </w:rPr>
      </w:pPr>
      <w:r w:rsidRPr="003F6787">
        <w:rPr>
          <w:rFonts w:ascii="Times New Roman" w:hAnsi="Times New Roman"/>
          <w:b/>
          <w:sz w:val="28"/>
          <w:szCs w:val="28"/>
        </w:rPr>
        <w:t>Пояснительная записка</w:t>
      </w:r>
      <w:r>
        <w:rPr>
          <w:rFonts w:ascii="Times New Roman" w:hAnsi="Times New Roman"/>
          <w:b/>
          <w:sz w:val="28"/>
          <w:szCs w:val="28"/>
        </w:rPr>
        <w:t xml:space="preserve"> к учебному предмету «История», 9 класс</w:t>
      </w:r>
    </w:p>
    <w:p w:rsidR="003F6787" w:rsidRPr="00E30AC4" w:rsidRDefault="003F6787" w:rsidP="003F6787">
      <w:pPr>
        <w:jc w:val="both"/>
        <w:rPr>
          <w:rFonts w:ascii="Times New Roman" w:hAnsi="Times New Roman"/>
          <w:sz w:val="24"/>
          <w:szCs w:val="24"/>
        </w:rPr>
      </w:pPr>
      <w:r w:rsidRPr="00E30AC4">
        <w:rPr>
          <w:rFonts w:ascii="Times New Roman" w:hAnsi="Times New Roman"/>
          <w:sz w:val="24"/>
          <w:szCs w:val="24"/>
        </w:rPr>
        <w:t xml:space="preserve">Нормативные акты и учебно-методические документы, на основании которых разработана рабочая программа: </w:t>
      </w:r>
    </w:p>
    <w:p w:rsidR="003F6787" w:rsidRPr="00E30AC4" w:rsidRDefault="003F6787" w:rsidP="003F6787">
      <w:pPr>
        <w:jc w:val="both"/>
        <w:rPr>
          <w:rFonts w:ascii="Times New Roman" w:hAnsi="Times New Roman"/>
          <w:sz w:val="24"/>
          <w:szCs w:val="24"/>
        </w:rPr>
      </w:pPr>
      <w:r w:rsidRPr="00E30AC4">
        <w:rPr>
          <w:rFonts w:ascii="Times New Roman" w:hAnsi="Times New Roman"/>
          <w:sz w:val="24"/>
          <w:szCs w:val="24"/>
        </w:rPr>
        <w:t>-</w:t>
      </w:r>
      <w:r>
        <w:rPr>
          <w:rFonts w:ascii="Times New Roman" w:hAnsi="Times New Roman"/>
          <w:sz w:val="24"/>
          <w:szCs w:val="24"/>
        </w:rPr>
        <w:t xml:space="preserve"> </w:t>
      </w:r>
      <w:r w:rsidRPr="00E30AC4">
        <w:rPr>
          <w:rFonts w:ascii="Times New Roman" w:hAnsi="Times New Roman"/>
          <w:sz w:val="24"/>
          <w:szCs w:val="24"/>
        </w:rPr>
        <w:t>ФЗ «Об образовании в Российской фед</w:t>
      </w:r>
      <w:r>
        <w:rPr>
          <w:rFonts w:ascii="Times New Roman" w:hAnsi="Times New Roman"/>
          <w:sz w:val="24"/>
          <w:szCs w:val="24"/>
        </w:rPr>
        <w:t>ерации» (от 29.12.2012 № 273 – ФЗ);</w:t>
      </w:r>
      <w:r w:rsidRPr="00E30AC4">
        <w:rPr>
          <w:rFonts w:ascii="Times New Roman" w:hAnsi="Times New Roman"/>
          <w:sz w:val="24"/>
          <w:szCs w:val="24"/>
        </w:rPr>
        <w:t xml:space="preserve"> </w:t>
      </w:r>
    </w:p>
    <w:p w:rsidR="003F6787" w:rsidRPr="00E30AC4" w:rsidRDefault="003F6787" w:rsidP="003F6787">
      <w:pPr>
        <w:jc w:val="both"/>
        <w:rPr>
          <w:rFonts w:ascii="Times New Roman" w:hAnsi="Times New Roman"/>
          <w:sz w:val="24"/>
          <w:szCs w:val="24"/>
        </w:rPr>
      </w:pPr>
      <w:r w:rsidRPr="00E30AC4">
        <w:rPr>
          <w:rFonts w:ascii="Times New Roman" w:hAnsi="Times New Roman"/>
          <w:sz w:val="24"/>
          <w:szCs w:val="24"/>
        </w:rPr>
        <w:t>- ФЗ от 01.12.2007 №</w:t>
      </w:r>
      <w:r>
        <w:rPr>
          <w:rFonts w:ascii="Times New Roman" w:hAnsi="Times New Roman"/>
          <w:sz w:val="24"/>
          <w:szCs w:val="24"/>
        </w:rPr>
        <w:t xml:space="preserve"> </w:t>
      </w:r>
      <w:r w:rsidRPr="00E30AC4">
        <w:rPr>
          <w:rFonts w:ascii="Times New Roman" w:hAnsi="Times New Roman"/>
          <w:sz w:val="24"/>
          <w:szCs w:val="24"/>
        </w:rPr>
        <w:t>309 (</w:t>
      </w:r>
      <w:proofErr w:type="spellStart"/>
      <w:proofErr w:type="gramStart"/>
      <w:r w:rsidRPr="00E30AC4">
        <w:rPr>
          <w:rFonts w:ascii="Times New Roman" w:hAnsi="Times New Roman"/>
          <w:sz w:val="24"/>
          <w:szCs w:val="24"/>
        </w:rPr>
        <w:t>ред.от</w:t>
      </w:r>
      <w:proofErr w:type="spellEnd"/>
      <w:r w:rsidRPr="00E30AC4">
        <w:rPr>
          <w:rFonts w:ascii="Times New Roman" w:hAnsi="Times New Roman"/>
          <w:sz w:val="24"/>
          <w:szCs w:val="24"/>
        </w:rPr>
        <w:t xml:space="preserve">  234.07.2013</w:t>
      </w:r>
      <w:proofErr w:type="gramEnd"/>
      <w:r w:rsidRPr="00E30AC4">
        <w:rPr>
          <w:rFonts w:ascii="Times New Roman" w:hAnsi="Times New Roman"/>
          <w:sz w:val="24"/>
          <w:szCs w:val="24"/>
        </w:rPr>
        <w:t xml:space="preserve">) </w:t>
      </w:r>
      <w:r>
        <w:rPr>
          <w:rFonts w:ascii="Times New Roman" w:hAnsi="Times New Roman"/>
          <w:sz w:val="24"/>
          <w:szCs w:val="24"/>
        </w:rPr>
        <w:t>«О</w:t>
      </w:r>
      <w:r w:rsidRPr="00E30AC4">
        <w:rPr>
          <w:rFonts w:ascii="Times New Roman" w:hAnsi="Times New Roman"/>
          <w:sz w:val="24"/>
          <w:szCs w:val="24"/>
        </w:rPr>
        <w:t xml:space="preserve"> внесении изменений в отдельные законодательные акты Российской Федерации в части изменения и структуры Государственного образовательного стандарта», областной закон от 14.11.2013</w:t>
      </w:r>
      <w:r>
        <w:rPr>
          <w:rFonts w:ascii="Times New Roman" w:hAnsi="Times New Roman"/>
          <w:sz w:val="24"/>
          <w:szCs w:val="24"/>
        </w:rPr>
        <w:t xml:space="preserve"> </w:t>
      </w:r>
      <w:r w:rsidRPr="00E30AC4">
        <w:rPr>
          <w:rFonts w:ascii="Times New Roman" w:hAnsi="Times New Roman"/>
          <w:sz w:val="24"/>
          <w:szCs w:val="24"/>
        </w:rPr>
        <w:t>№</w:t>
      </w:r>
      <w:r>
        <w:rPr>
          <w:rFonts w:ascii="Times New Roman" w:hAnsi="Times New Roman"/>
          <w:sz w:val="24"/>
          <w:szCs w:val="24"/>
        </w:rPr>
        <w:t xml:space="preserve"> </w:t>
      </w:r>
      <w:r w:rsidRPr="00E30AC4">
        <w:rPr>
          <w:rFonts w:ascii="Times New Roman" w:hAnsi="Times New Roman"/>
          <w:sz w:val="24"/>
          <w:szCs w:val="24"/>
        </w:rPr>
        <w:t>26-ЗС «Об образовании в Ростовской области»</w:t>
      </w:r>
      <w:r>
        <w:rPr>
          <w:rFonts w:ascii="Times New Roman" w:hAnsi="Times New Roman"/>
          <w:sz w:val="24"/>
          <w:szCs w:val="24"/>
        </w:rPr>
        <w:t>;</w:t>
      </w:r>
    </w:p>
    <w:p w:rsidR="003F6787" w:rsidRPr="00E30AC4" w:rsidRDefault="003F6787" w:rsidP="003F6787">
      <w:pPr>
        <w:pStyle w:val="NoSpacing1"/>
        <w:spacing w:line="360" w:lineRule="auto"/>
        <w:jc w:val="both"/>
        <w:rPr>
          <w:rFonts w:ascii="Times New Roman" w:hAnsi="Times New Roman" w:cs="Times New Roman"/>
          <w:color w:val="000000"/>
          <w:sz w:val="24"/>
          <w:szCs w:val="24"/>
        </w:rPr>
      </w:pPr>
      <w:r w:rsidRPr="00E30AC4">
        <w:rPr>
          <w:rFonts w:ascii="Times New Roman" w:hAnsi="Times New Roman" w:cs="Times New Roman"/>
          <w:color w:val="000000"/>
          <w:sz w:val="24"/>
          <w:szCs w:val="24"/>
        </w:rPr>
        <w:t xml:space="preserve">- </w:t>
      </w:r>
      <w:r>
        <w:rPr>
          <w:rFonts w:ascii="Times New Roman" w:hAnsi="Times New Roman" w:cs="Times New Roman"/>
          <w:color w:val="000000"/>
          <w:sz w:val="24"/>
          <w:szCs w:val="24"/>
        </w:rPr>
        <w:t>г</w:t>
      </w:r>
      <w:r w:rsidRPr="00E30AC4">
        <w:rPr>
          <w:rFonts w:ascii="Times New Roman" w:hAnsi="Times New Roman" w:cs="Times New Roman"/>
          <w:color w:val="000000"/>
          <w:sz w:val="24"/>
          <w:szCs w:val="24"/>
        </w:rPr>
        <w:t xml:space="preserve">осударственная программа Российской Федерации "Развитие образования" на 2013-2020 годы (принята11 октября 2012 года на заседании Правительства Российской Федерации); </w:t>
      </w:r>
    </w:p>
    <w:p w:rsidR="003F6787" w:rsidRPr="00E30AC4" w:rsidRDefault="003F6787" w:rsidP="003F6787">
      <w:pPr>
        <w:pStyle w:val="NoSpacing1"/>
        <w:spacing w:line="360" w:lineRule="auto"/>
        <w:jc w:val="both"/>
        <w:rPr>
          <w:rFonts w:ascii="Times New Roman" w:hAnsi="Times New Roman" w:cs="Times New Roman"/>
          <w:color w:val="000000"/>
          <w:sz w:val="24"/>
          <w:szCs w:val="24"/>
        </w:rPr>
      </w:pPr>
      <w:r w:rsidRPr="00E30AC4">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w:t>
      </w:r>
      <w:r w:rsidRPr="00E30AC4">
        <w:rPr>
          <w:rFonts w:ascii="Times New Roman" w:hAnsi="Times New Roman" w:cs="Times New Roman"/>
          <w:color w:val="000000"/>
          <w:sz w:val="24"/>
          <w:szCs w:val="24"/>
        </w:rPr>
        <w:t xml:space="preserve">римерная основная образовательная программа начального общего образования, рекомендованная Координационным советом при Департаменте общего образования </w:t>
      </w:r>
      <w:proofErr w:type="spellStart"/>
      <w:r w:rsidRPr="00E30AC4">
        <w:rPr>
          <w:rFonts w:ascii="Times New Roman" w:hAnsi="Times New Roman" w:cs="Times New Roman"/>
          <w:color w:val="000000"/>
          <w:sz w:val="24"/>
          <w:szCs w:val="24"/>
        </w:rPr>
        <w:t>Минобрнауки</w:t>
      </w:r>
      <w:proofErr w:type="spellEnd"/>
      <w:r w:rsidRPr="00E30AC4">
        <w:rPr>
          <w:rFonts w:ascii="Times New Roman" w:hAnsi="Times New Roman" w:cs="Times New Roman"/>
          <w:color w:val="000000"/>
          <w:sz w:val="24"/>
          <w:szCs w:val="24"/>
        </w:rPr>
        <w:t xml:space="preserve"> России по вопросам организации введения </w:t>
      </w:r>
      <w:proofErr w:type="gramStart"/>
      <w:r w:rsidRPr="00E30AC4">
        <w:rPr>
          <w:rFonts w:ascii="Times New Roman" w:hAnsi="Times New Roman" w:cs="Times New Roman"/>
          <w:color w:val="000000"/>
          <w:sz w:val="24"/>
          <w:szCs w:val="24"/>
        </w:rPr>
        <w:t>ФГОС  (</w:t>
      </w:r>
      <w:proofErr w:type="gramEnd"/>
      <w:r w:rsidRPr="00E30AC4">
        <w:rPr>
          <w:rFonts w:ascii="Times New Roman" w:hAnsi="Times New Roman" w:cs="Times New Roman"/>
          <w:color w:val="000000"/>
          <w:sz w:val="24"/>
          <w:szCs w:val="24"/>
        </w:rPr>
        <w:t>протокол заседания Координационного с</w:t>
      </w:r>
      <w:r>
        <w:rPr>
          <w:rFonts w:ascii="Times New Roman" w:hAnsi="Times New Roman" w:cs="Times New Roman"/>
          <w:color w:val="000000"/>
          <w:sz w:val="24"/>
          <w:szCs w:val="24"/>
        </w:rPr>
        <w:t>овета № 1 от 27-28 июля 2010 г.</w:t>
      </w:r>
      <w:r w:rsidRPr="00E30AC4">
        <w:rPr>
          <w:rFonts w:ascii="Times New Roman" w:hAnsi="Times New Roman" w:cs="Times New Roman"/>
          <w:color w:val="000000"/>
          <w:sz w:val="24"/>
          <w:szCs w:val="24"/>
        </w:rPr>
        <w:t>);</w:t>
      </w:r>
    </w:p>
    <w:p w:rsidR="003F6787" w:rsidRPr="00E30AC4" w:rsidRDefault="003F6787" w:rsidP="003F6787">
      <w:pPr>
        <w:pStyle w:val="NoSpacing1"/>
        <w:spacing w:line="360" w:lineRule="auto"/>
        <w:jc w:val="both"/>
        <w:rPr>
          <w:rFonts w:ascii="Times New Roman" w:hAnsi="Times New Roman" w:cs="Times New Roman"/>
          <w:color w:val="000000"/>
          <w:sz w:val="24"/>
          <w:szCs w:val="24"/>
        </w:rPr>
      </w:pPr>
      <w:r w:rsidRPr="00E30AC4">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w:t>
      </w:r>
      <w:r w:rsidRPr="00E30AC4">
        <w:rPr>
          <w:rFonts w:ascii="Times New Roman" w:hAnsi="Times New Roman" w:cs="Times New Roman"/>
          <w:color w:val="000000"/>
          <w:sz w:val="24"/>
          <w:szCs w:val="24"/>
        </w:rPr>
        <w:t xml:space="preserve">римерная основная образовательная программа основного общего образования, рекомендованная Координационным советом при Департаменте общего образования </w:t>
      </w:r>
      <w:proofErr w:type="spellStart"/>
      <w:r w:rsidRPr="00E30AC4">
        <w:rPr>
          <w:rFonts w:ascii="Times New Roman" w:hAnsi="Times New Roman" w:cs="Times New Roman"/>
          <w:color w:val="000000"/>
          <w:sz w:val="24"/>
          <w:szCs w:val="24"/>
        </w:rPr>
        <w:t>Минобрнауки</w:t>
      </w:r>
      <w:proofErr w:type="spellEnd"/>
      <w:r w:rsidRPr="00E30AC4">
        <w:rPr>
          <w:rFonts w:ascii="Times New Roman" w:hAnsi="Times New Roman" w:cs="Times New Roman"/>
          <w:color w:val="000000"/>
          <w:sz w:val="24"/>
          <w:szCs w:val="24"/>
        </w:rPr>
        <w:t xml:space="preserve"> России по вопросам организации введения ФГОС, 2011 </w:t>
      </w:r>
      <w:proofErr w:type="gramStart"/>
      <w:r w:rsidRPr="00E30AC4">
        <w:rPr>
          <w:rFonts w:ascii="Times New Roman" w:hAnsi="Times New Roman" w:cs="Times New Roman"/>
          <w:color w:val="000000"/>
          <w:sz w:val="24"/>
          <w:szCs w:val="24"/>
        </w:rPr>
        <w:t>год)(</w:t>
      </w:r>
      <w:proofErr w:type="gramEnd"/>
      <w:r w:rsidRPr="00E30AC4">
        <w:rPr>
          <w:rFonts w:ascii="Times New Roman" w:hAnsi="Times New Roman" w:cs="Times New Roman"/>
          <w:color w:val="000000"/>
          <w:sz w:val="24"/>
          <w:szCs w:val="24"/>
        </w:rPr>
        <w:t>5 класс)</w:t>
      </w:r>
      <w:r>
        <w:rPr>
          <w:rFonts w:ascii="Times New Roman" w:hAnsi="Times New Roman" w:cs="Times New Roman"/>
          <w:color w:val="000000"/>
          <w:sz w:val="24"/>
          <w:szCs w:val="24"/>
        </w:rPr>
        <w:t>;</w:t>
      </w:r>
    </w:p>
    <w:p w:rsidR="003F6787" w:rsidRPr="00957B8B" w:rsidRDefault="003F6787" w:rsidP="003F6787">
      <w:pPr>
        <w:pStyle w:val="NoSpacing1"/>
        <w:spacing w:line="360" w:lineRule="auto"/>
        <w:jc w:val="both"/>
        <w:rPr>
          <w:rFonts w:ascii="Times New Roman" w:hAnsi="Times New Roman" w:cs="Times New Roman"/>
          <w:color w:val="000000"/>
          <w:sz w:val="24"/>
          <w:szCs w:val="24"/>
        </w:rPr>
      </w:pPr>
      <w:r w:rsidRPr="00E30AC4">
        <w:rPr>
          <w:rFonts w:ascii="Times New Roman" w:hAnsi="Times New Roman" w:cs="Times New Roman"/>
          <w:color w:val="000000"/>
          <w:sz w:val="24"/>
          <w:szCs w:val="24"/>
        </w:rPr>
        <w:t xml:space="preserve">- приказ </w:t>
      </w:r>
      <w:proofErr w:type="spellStart"/>
      <w:r w:rsidRPr="00957B8B">
        <w:rPr>
          <w:rFonts w:ascii="Times New Roman" w:hAnsi="Times New Roman" w:cs="Times New Roman"/>
          <w:color w:val="000000"/>
          <w:sz w:val="24"/>
          <w:szCs w:val="24"/>
        </w:rPr>
        <w:t>Минобрнауки</w:t>
      </w:r>
      <w:proofErr w:type="spellEnd"/>
      <w:r w:rsidRPr="00957B8B">
        <w:rPr>
          <w:rFonts w:ascii="Times New Roman" w:hAnsi="Times New Roman" w:cs="Times New Roman"/>
          <w:color w:val="000000"/>
          <w:sz w:val="24"/>
          <w:szCs w:val="24"/>
        </w:rPr>
        <w:t xml:space="preserve">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3F6787" w:rsidRDefault="003F6787" w:rsidP="003F6787">
      <w:pPr>
        <w:spacing w:line="360" w:lineRule="auto"/>
        <w:jc w:val="both"/>
        <w:rPr>
          <w:rFonts w:ascii="Times New Roman" w:hAnsi="Times New Roman"/>
          <w:color w:val="000000"/>
          <w:sz w:val="24"/>
          <w:szCs w:val="24"/>
        </w:rPr>
      </w:pPr>
      <w:r w:rsidRPr="00957B8B">
        <w:rPr>
          <w:rFonts w:ascii="Times New Roman" w:hAnsi="Times New Roman"/>
          <w:color w:val="000000"/>
          <w:sz w:val="24"/>
          <w:szCs w:val="24"/>
        </w:rPr>
        <w:t xml:space="preserve">- приказ </w:t>
      </w:r>
      <w:r>
        <w:rPr>
          <w:rFonts w:ascii="Times New Roman" w:hAnsi="Times New Roman"/>
          <w:color w:val="000000"/>
          <w:sz w:val="24"/>
          <w:szCs w:val="24"/>
        </w:rPr>
        <w:t>М</w:t>
      </w:r>
      <w:r w:rsidRPr="00957B8B">
        <w:rPr>
          <w:rFonts w:ascii="Times New Roman" w:hAnsi="Times New Roman"/>
          <w:color w:val="000000"/>
          <w:sz w:val="24"/>
          <w:szCs w:val="24"/>
        </w:rPr>
        <w:t>инобразования Ростовской области «Об утверждении Примерного учебного плана для образовательных учреждений Ростовской области» № 263 от 30.04.2014 г.</w:t>
      </w:r>
    </w:p>
    <w:p w:rsidR="003F6787" w:rsidRDefault="003F6787" w:rsidP="003F6787">
      <w:pPr>
        <w:jc w:val="both"/>
        <w:rPr>
          <w:rFonts w:ascii="Times New Roman" w:hAnsi="Times New Roman"/>
          <w:color w:val="000000"/>
          <w:sz w:val="24"/>
          <w:szCs w:val="24"/>
        </w:rPr>
      </w:pPr>
      <w:r>
        <w:rPr>
          <w:rFonts w:ascii="Times New Roman" w:hAnsi="Times New Roman"/>
          <w:color w:val="000000"/>
          <w:sz w:val="24"/>
          <w:szCs w:val="24"/>
        </w:rPr>
        <w:t>Рабочая программа по истории для 9 класса составлена также с использованием следующих нормативных документов:</w:t>
      </w:r>
    </w:p>
    <w:p w:rsidR="003F6787" w:rsidRDefault="003F6787" w:rsidP="003F6787">
      <w:pPr>
        <w:numPr>
          <w:ilvl w:val="0"/>
          <w:numId w:val="3"/>
        </w:numPr>
        <w:jc w:val="both"/>
        <w:rPr>
          <w:rFonts w:ascii="Times New Roman" w:hAnsi="Times New Roman"/>
          <w:color w:val="000000"/>
          <w:sz w:val="24"/>
          <w:szCs w:val="24"/>
        </w:rPr>
      </w:pPr>
      <w:r>
        <w:rPr>
          <w:rFonts w:ascii="Times New Roman" w:hAnsi="Times New Roman"/>
          <w:color w:val="000000"/>
          <w:sz w:val="24"/>
          <w:szCs w:val="24"/>
        </w:rPr>
        <w:lastRenderedPageBreak/>
        <w:t>История. Федеральный компонент государственного стандарта. Федеральный базисный учебный план и примерные учебные планы.</w:t>
      </w:r>
    </w:p>
    <w:p w:rsidR="003F6787" w:rsidRDefault="003F6787" w:rsidP="003F6787">
      <w:pPr>
        <w:numPr>
          <w:ilvl w:val="0"/>
          <w:numId w:val="3"/>
        </w:numPr>
        <w:jc w:val="both"/>
        <w:rPr>
          <w:rFonts w:ascii="Times New Roman" w:hAnsi="Times New Roman"/>
          <w:color w:val="000000"/>
          <w:sz w:val="24"/>
          <w:szCs w:val="24"/>
        </w:rPr>
      </w:pPr>
      <w:r>
        <w:rPr>
          <w:rFonts w:ascii="Times New Roman" w:hAnsi="Times New Roman"/>
          <w:color w:val="000000"/>
          <w:sz w:val="24"/>
          <w:szCs w:val="24"/>
        </w:rPr>
        <w:t>Примерные программы по истории. – М.: Дрофа, 2008 г.</w:t>
      </w:r>
    </w:p>
    <w:p w:rsidR="003F6787" w:rsidRDefault="003F6787" w:rsidP="003F6787">
      <w:pPr>
        <w:numPr>
          <w:ilvl w:val="0"/>
          <w:numId w:val="3"/>
        </w:numPr>
        <w:jc w:val="both"/>
        <w:rPr>
          <w:rFonts w:ascii="Times New Roman" w:hAnsi="Times New Roman"/>
          <w:color w:val="000000"/>
          <w:sz w:val="24"/>
          <w:szCs w:val="24"/>
        </w:rPr>
      </w:pPr>
      <w:r>
        <w:rPr>
          <w:rFonts w:ascii="Times New Roman" w:hAnsi="Times New Roman"/>
          <w:color w:val="000000"/>
          <w:sz w:val="24"/>
          <w:szCs w:val="24"/>
        </w:rPr>
        <w:t>Авторские программы по истории:</w:t>
      </w:r>
    </w:p>
    <w:p w:rsidR="003F6787" w:rsidRDefault="003F6787" w:rsidP="003F6787">
      <w:pPr>
        <w:ind w:left="720"/>
        <w:jc w:val="both"/>
        <w:rPr>
          <w:rFonts w:ascii="Times New Roman" w:hAnsi="Times New Roman"/>
          <w:color w:val="000000"/>
          <w:sz w:val="24"/>
          <w:szCs w:val="24"/>
        </w:rPr>
      </w:pPr>
      <w:r>
        <w:rPr>
          <w:rFonts w:ascii="Times New Roman" w:hAnsi="Times New Roman"/>
          <w:color w:val="000000"/>
          <w:sz w:val="24"/>
          <w:szCs w:val="24"/>
        </w:rPr>
        <w:t>- Данилов А.А., Косулина Л.Г. Россия: XX – начало XXI века.</w:t>
      </w:r>
    </w:p>
    <w:p w:rsidR="003F6787" w:rsidRDefault="003F6787" w:rsidP="003F6787">
      <w:pPr>
        <w:ind w:left="720"/>
        <w:jc w:val="both"/>
        <w:rPr>
          <w:rFonts w:ascii="Times New Roman" w:hAnsi="Times New Roman"/>
          <w:color w:val="000000"/>
          <w:sz w:val="24"/>
          <w:szCs w:val="24"/>
        </w:rPr>
      </w:pPr>
      <w:r>
        <w:rPr>
          <w:rFonts w:ascii="Times New Roman" w:hAnsi="Times New Roman"/>
          <w:color w:val="000000"/>
          <w:sz w:val="24"/>
          <w:szCs w:val="24"/>
        </w:rPr>
        <w:t xml:space="preserve">- Программы общеобразовательных учреждений. История. Обществознание. 5 – 11 </w:t>
      </w:r>
      <w:proofErr w:type="spellStart"/>
      <w:r>
        <w:rPr>
          <w:rFonts w:ascii="Times New Roman" w:hAnsi="Times New Roman"/>
          <w:color w:val="000000"/>
          <w:sz w:val="24"/>
          <w:szCs w:val="24"/>
        </w:rPr>
        <w:t>кл</w:t>
      </w:r>
      <w:proofErr w:type="spellEnd"/>
      <w:r>
        <w:rPr>
          <w:rFonts w:ascii="Times New Roman" w:hAnsi="Times New Roman"/>
          <w:color w:val="000000"/>
          <w:sz w:val="24"/>
          <w:szCs w:val="24"/>
        </w:rPr>
        <w:t xml:space="preserve">. </w:t>
      </w:r>
      <w:r w:rsidRPr="009D6C28">
        <w:rPr>
          <w:rFonts w:ascii="Times New Roman" w:hAnsi="Times New Roman"/>
          <w:color w:val="000000"/>
          <w:sz w:val="24"/>
          <w:szCs w:val="24"/>
        </w:rPr>
        <w:t>//</w:t>
      </w:r>
      <w:r>
        <w:rPr>
          <w:rFonts w:ascii="Times New Roman" w:hAnsi="Times New Roman"/>
          <w:color w:val="000000"/>
          <w:sz w:val="24"/>
          <w:szCs w:val="24"/>
        </w:rPr>
        <w:t xml:space="preserve"> – М.: Просвещение, 2008 г.</w:t>
      </w:r>
    </w:p>
    <w:p w:rsidR="003F6787" w:rsidRDefault="003F6787" w:rsidP="003F6787">
      <w:pPr>
        <w:ind w:left="720"/>
        <w:jc w:val="both"/>
        <w:rPr>
          <w:rFonts w:ascii="Times New Roman" w:hAnsi="Times New Roman"/>
          <w:color w:val="000000"/>
          <w:sz w:val="24"/>
          <w:szCs w:val="24"/>
        </w:rPr>
      </w:pPr>
      <w:r>
        <w:rPr>
          <w:rFonts w:ascii="Times New Roman" w:hAnsi="Times New Roman"/>
          <w:color w:val="000000"/>
          <w:sz w:val="24"/>
          <w:szCs w:val="24"/>
        </w:rPr>
        <w:t>- Алексашкина Л.Н. Всеобщая история. – М.: Мнемозина, 2008 г.</w:t>
      </w:r>
    </w:p>
    <w:p w:rsidR="003F6787" w:rsidRDefault="003F6787" w:rsidP="003F6787">
      <w:pPr>
        <w:jc w:val="both"/>
        <w:rPr>
          <w:rFonts w:ascii="Times New Roman" w:hAnsi="Times New Roman"/>
          <w:color w:val="000000"/>
          <w:sz w:val="24"/>
          <w:szCs w:val="24"/>
        </w:rPr>
      </w:pPr>
      <w:r>
        <w:rPr>
          <w:rFonts w:ascii="Times New Roman" w:hAnsi="Times New Roman"/>
          <w:color w:val="000000"/>
          <w:sz w:val="24"/>
          <w:szCs w:val="24"/>
        </w:rPr>
        <w:t>Рабочая программа ориентирована на использование следующих учебников:</w:t>
      </w:r>
    </w:p>
    <w:p w:rsidR="003F6787" w:rsidRDefault="003F6787" w:rsidP="003F6787">
      <w:pPr>
        <w:numPr>
          <w:ilvl w:val="0"/>
          <w:numId w:val="4"/>
        </w:numPr>
        <w:jc w:val="both"/>
        <w:rPr>
          <w:rFonts w:ascii="Times New Roman" w:hAnsi="Times New Roman"/>
          <w:color w:val="000000"/>
          <w:sz w:val="24"/>
          <w:szCs w:val="24"/>
        </w:rPr>
      </w:pPr>
      <w:r>
        <w:rPr>
          <w:rFonts w:ascii="Times New Roman" w:hAnsi="Times New Roman"/>
          <w:color w:val="000000"/>
          <w:sz w:val="24"/>
          <w:szCs w:val="24"/>
        </w:rPr>
        <w:t xml:space="preserve">Алексашкина Л.Н. Всеобщая история, XX – начало XXI века. 9 </w:t>
      </w:r>
      <w:proofErr w:type="gramStart"/>
      <w:r>
        <w:rPr>
          <w:rFonts w:ascii="Times New Roman" w:hAnsi="Times New Roman"/>
          <w:color w:val="000000"/>
          <w:sz w:val="24"/>
          <w:szCs w:val="24"/>
        </w:rPr>
        <w:t>класс :</w:t>
      </w:r>
      <w:proofErr w:type="gramEnd"/>
      <w:r>
        <w:rPr>
          <w:rFonts w:ascii="Times New Roman" w:hAnsi="Times New Roman"/>
          <w:color w:val="000000"/>
          <w:sz w:val="24"/>
          <w:szCs w:val="24"/>
        </w:rPr>
        <w:t xml:space="preserve"> учеб. для </w:t>
      </w:r>
      <w:proofErr w:type="spellStart"/>
      <w:r>
        <w:rPr>
          <w:rFonts w:ascii="Times New Roman" w:hAnsi="Times New Roman"/>
          <w:color w:val="000000"/>
          <w:sz w:val="24"/>
          <w:szCs w:val="24"/>
        </w:rPr>
        <w:t>общеобразоват</w:t>
      </w:r>
      <w:proofErr w:type="spellEnd"/>
      <w:r>
        <w:rPr>
          <w:rFonts w:ascii="Times New Roman" w:hAnsi="Times New Roman"/>
          <w:color w:val="000000"/>
          <w:sz w:val="24"/>
          <w:szCs w:val="24"/>
        </w:rPr>
        <w:t>. Учреждений. – М.: Мнемозина, 2009 г.</w:t>
      </w:r>
    </w:p>
    <w:p w:rsidR="003F6787" w:rsidRPr="009D6C28" w:rsidRDefault="003F6787" w:rsidP="003F6787">
      <w:pPr>
        <w:numPr>
          <w:ilvl w:val="0"/>
          <w:numId w:val="4"/>
        </w:numPr>
        <w:jc w:val="both"/>
        <w:rPr>
          <w:rFonts w:ascii="Times New Roman" w:hAnsi="Times New Roman"/>
          <w:color w:val="000000"/>
          <w:sz w:val="24"/>
          <w:szCs w:val="24"/>
        </w:rPr>
      </w:pPr>
      <w:r>
        <w:rPr>
          <w:rFonts w:ascii="Times New Roman" w:hAnsi="Times New Roman"/>
          <w:color w:val="000000"/>
          <w:sz w:val="24"/>
          <w:szCs w:val="24"/>
        </w:rPr>
        <w:t xml:space="preserve">Данилов А.А., Косулина Л.Г., Брандт М.Ю. История России, XX – начало XXI века: учеб. для 9 </w:t>
      </w:r>
      <w:proofErr w:type="spellStart"/>
      <w:r>
        <w:rPr>
          <w:rFonts w:ascii="Times New Roman" w:hAnsi="Times New Roman"/>
          <w:color w:val="000000"/>
          <w:sz w:val="24"/>
          <w:szCs w:val="24"/>
        </w:rPr>
        <w:t>кл</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общеобразоват</w:t>
      </w:r>
      <w:proofErr w:type="spellEnd"/>
      <w:r>
        <w:rPr>
          <w:rFonts w:ascii="Times New Roman" w:hAnsi="Times New Roman"/>
          <w:color w:val="000000"/>
          <w:sz w:val="24"/>
          <w:szCs w:val="24"/>
        </w:rPr>
        <w:t>. учреждений. – М.: Просвещение, 2009 г.</w:t>
      </w:r>
    </w:p>
    <w:p w:rsidR="003F6787" w:rsidRPr="00957B8B" w:rsidRDefault="003F6787" w:rsidP="003F6787">
      <w:pPr>
        <w:spacing w:line="360" w:lineRule="auto"/>
        <w:contextualSpacing/>
        <w:jc w:val="both"/>
        <w:rPr>
          <w:rFonts w:ascii="Times New Roman" w:hAnsi="Times New Roman"/>
          <w:color w:val="000000"/>
          <w:sz w:val="24"/>
          <w:szCs w:val="24"/>
        </w:rPr>
      </w:pPr>
      <w:r w:rsidRPr="00957B8B">
        <w:rPr>
          <w:rFonts w:ascii="Times New Roman" w:hAnsi="Times New Roman"/>
          <w:color w:val="000000"/>
          <w:sz w:val="24"/>
          <w:szCs w:val="24"/>
        </w:rPr>
        <w:t>Изучение истории на ступени основного общего образования направлено на достижение следующих целей:</w:t>
      </w:r>
    </w:p>
    <w:p w:rsidR="003F6787" w:rsidRPr="00957B8B" w:rsidRDefault="003F6787" w:rsidP="003F6787">
      <w:pPr>
        <w:numPr>
          <w:ilvl w:val="0"/>
          <w:numId w:val="2"/>
        </w:numPr>
        <w:spacing w:line="360" w:lineRule="auto"/>
        <w:contextualSpacing/>
        <w:jc w:val="both"/>
        <w:rPr>
          <w:rFonts w:ascii="Times New Roman" w:hAnsi="Times New Roman"/>
          <w:sz w:val="24"/>
          <w:szCs w:val="24"/>
        </w:rPr>
      </w:pPr>
      <w:r w:rsidRPr="00957B8B">
        <w:rPr>
          <w:rFonts w:ascii="Times New Roman" w:hAnsi="Times New Roman"/>
          <w:color w:val="000000"/>
          <w:sz w:val="24"/>
          <w:szCs w:val="24"/>
        </w:rPr>
        <w:t>воспитание патриотизма, уважения к истории и традициям нашей Родины, к правам и свободам человека, демократическим принципам общественной жизни;</w:t>
      </w:r>
    </w:p>
    <w:p w:rsidR="003F6787" w:rsidRPr="00B0307A" w:rsidRDefault="003F6787" w:rsidP="003F6787">
      <w:pPr>
        <w:numPr>
          <w:ilvl w:val="0"/>
          <w:numId w:val="2"/>
        </w:numPr>
        <w:spacing w:line="360" w:lineRule="auto"/>
        <w:contextualSpacing/>
        <w:jc w:val="both"/>
        <w:rPr>
          <w:rFonts w:ascii="Times New Roman" w:hAnsi="Times New Roman"/>
          <w:sz w:val="24"/>
          <w:szCs w:val="24"/>
        </w:rPr>
      </w:pPr>
      <w:r w:rsidRPr="00B0307A">
        <w:rPr>
          <w:rFonts w:ascii="Times New Roman" w:hAnsi="Times New Roman"/>
          <w:sz w:val="24"/>
          <w:szCs w:val="24"/>
        </w:rPr>
        <w:t>освоение знаний о важнейших событиях, процессах отечественной и всемирной истории в их взаимосвязи и хронологической преемственности;</w:t>
      </w:r>
    </w:p>
    <w:p w:rsidR="003F6787" w:rsidRPr="00B0307A" w:rsidRDefault="003F6787" w:rsidP="003F6787">
      <w:pPr>
        <w:numPr>
          <w:ilvl w:val="0"/>
          <w:numId w:val="2"/>
        </w:numPr>
        <w:spacing w:line="360" w:lineRule="auto"/>
        <w:contextualSpacing/>
        <w:jc w:val="both"/>
        <w:rPr>
          <w:rFonts w:ascii="Times New Roman" w:hAnsi="Times New Roman"/>
          <w:sz w:val="24"/>
          <w:szCs w:val="24"/>
        </w:rPr>
      </w:pPr>
      <w:r w:rsidRPr="00B0307A">
        <w:rPr>
          <w:rFonts w:ascii="Times New Roman" w:hAnsi="Times New Roman"/>
          <w:sz w:val="24"/>
          <w:szCs w:val="24"/>
        </w:rPr>
        <w:t>овладение элементарными методами исторического познания, умением работать с различными источниками исторической информации;</w:t>
      </w:r>
    </w:p>
    <w:p w:rsidR="003F6787" w:rsidRDefault="003F6787" w:rsidP="003F6787">
      <w:pPr>
        <w:numPr>
          <w:ilvl w:val="0"/>
          <w:numId w:val="2"/>
        </w:numPr>
        <w:spacing w:line="360" w:lineRule="auto"/>
        <w:contextualSpacing/>
        <w:jc w:val="both"/>
        <w:rPr>
          <w:rFonts w:ascii="Times New Roman" w:hAnsi="Times New Roman"/>
          <w:sz w:val="24"/>
          <w:szCs w:val="24"/>
        </w:rPr>
      </w:pPr>
      <w:r w:rsidRPr="00B0307A">
        <w:rPr>
          <w:rFonts w:ascii="Times New Roman" w:hAnsi="Times New Roman"/>
          <w:sz w:val="24"/>
          <w:szCs w:val="24"/>
        </w:rPr>
        <w:t>формирование ценностных ориентаций в ходе ознакомления с исторически сложившимися культурными, религиозными, национальными традициями;</w:t>
      </w:r>
    </w:p>
    <w:p w:rsidR="003F6787" w:rsidRDefault="003F6787" w:rsidP="003F6787">
      <w:pPr>
        <w:numPr>
          <w:ilvl w:val="0"/>
          <w:numId w:val="2"/>
        </w:numPr>
        <w:spacing w:line="360" w:lineRule="auto"/>
        <w:contextualSpacing/>
        <w:jc w:val="both"/>
        <w:rPr>
          <w:rFonts w:ascii="Times New Roman" w:hAnsi="Times New Roman"/>
          <w:sz w:val="24"/>
          <w:szCs w:val="24"/>
        </w:rPr>
      </w:pPr>
      <w:r>
        <w:rPr>
          <w:rFonts w:ascii="Times New Roman" w:hAnsi="Times New Roman"/>
          <w:sz w:val="24"/>
          <w:szCs w:val="24"/>
        </w:rPr>
        <w:t xml:space="preserve">применение знаний и представлений об исторически сложившихся системах социальных норм и ценностей для жизни в поликультурном, </w:t>
      </w:r>
      <w:proofErr w:type="spellStart"/>
      <w:r>
        <w:rPr>
          <w:rFonts w:ascii="Times New Roman" w:hAnsi="Times New Roman"/>
          <w:sz w:val="24"/>
          <w:szCs w:val="24"/>
        </w:rPr>
        <w:t>полиэтничном</w:t>
      </w:r>
      <w:proofErr w:type="spellEnd"/>
      <w:r>
        <w:rPr>
          <w:rFonts w:ascii="Times New Roman" w:hAnsi="Times New Roman"/>
          <w:sz w:val="24"/>
          <w:szCs w:val="24"/>
        </w:rPr>
        <w:t xml:space="preserve"> и многоконфессиональном обществе, участия в межкультурном взаимодействии, соблюдение толерантного отношения к представителям других народов и стран.</w:t>
      </w:r>
    </w:p>
    <w:p w:rsidR="003F6787" w:rsidRDefault="003F6787" w:rsidP="003F6787">
      <w:pPr>
        <w:spacing w:line="360" w:lineRule="auto"/>
        <w:contextualSpacing/>
        <w:jc w:val="both"/>
        <w:rPr>
          <w:rFonts w:ascii="Times New Roman" w:hAnsi="Times New Roman"/>
          <w:sz w:val="24"/>
          <w:szCs w:val="24"/>
        </w:rPr>
      </w:pPr>
    </w:p>
    <w:p w:rsidR="003F6787" w:rsidRPr="006E1333" w:rsidRDefault="003F6787" w:rsidP="003F6787">
      <w:pPr>
        <w:numPr>
          <w:ilvl w:val="0"/>
          <w:numId w:val="6"/>
        </w:numPr>
        <w:ind w:left="0" w:firstLine="0"/>
        <w:contextualSpacing/>
        <w:jc w:val="both"/>
        <w:rPr>
          <w:rFonts w:ascii="Times New Roman" w:hAnsi="Times New Roman"/>
          <w:b/>
          <w:sz w:val="28"/>
          <w:szCs w:val="28"/>
        </w:rPr>
      </w:pPr>
      <w:r>
        <w:rPr>
          <w:rFonts w:ascii="Times New Roman" w:hAnsi="Times New Roman"/>
          <w:b/>
          <w:sz w:val="28"/>
          <w:szCs w:val="28"/>
        </w:rPr>
        <w:br w:type="page"/>
      </w:r>
      <w:r w:rsidRPr="006E1333">
        <w:rPr>
          <w:rFonts w:ascii="Times New Roman" w:hAnsi="Times New Roman"/>
          <w:b/>
          <w:sz w:val="28"/>
          <w:szCs w:val="28"/>
        </w:rPr>
        <w:lastRenderedPageBreak/>
        <w:t>Общая характеристика учебного предмета</w:t>
      </w:r>
    </w:p>
    <w:p w:rsidR="003F6787" w:rsidRDefault="003F6787" w:rsidP="003F6787">
      <w:pPr>
        <w:spacing w:line="360" w:lineRule="auto"/>
        <w:ind w:firstLine="708"/>
        <w:contextualSpacing/>
        <w:jc w:val="both"/>
        <w:rPr>
          <w:rFonts w:ascii="Times New Roman" w:hAnsi="Times New Roman"/>
          <w:sz w:val="24"/>
          <w:szCs w:val="24"/>
        </w:rPr>
      </w:pPr>
      <w:r>
        <w:rPr>
          <w:rFonts w:ascii="Times New Roman" w:hAnsi="Times New Roman"/>
          <w:sz w:val="24"/>
          <w:szCs w:val="24"/>
        </w:rPr>
        <w:t>Историческое образование на ступени основного общего образования играет важнейшую роль с точки зрения личностного развития и социализации учащихся, приобщения их к национальным и мировым культурным традициям, интеграции в сложившееся многонациональное и многоконфессиональное сообщество. В процессе обучения у учащихся формируются яркие, эмоционально окрашенные образы различных исторических эпох, складывается представление о выдающихся деятелях и ключевых событиях прошлого. Знания об историческом опыте человечества и историческом пути российского народа важны для понимания современных общественных процессов, ориентации в динамично развивающемся информационном пространстве.</w:t>
      </w:r>
    </w:p>
    <w:p w:rsidR="003F6787" w:rsidRDefault="003F6787" w:rsidP="003F6787">
      <w:pPr>
        <w:spacing w:line="360" w:lineRule="auto"/>
        <w:ind w:firstLine="708"/>
        <w:contextualSpacing/>
        <w:jc w:val="both"/>
        <w:rPr>
          <w:rFonts w:ascii="Times New Roman" w:hAnsi="Times New Roman"/>
          <w:sz w:val="24"/>
          <w:szCs w:val="24"/>
        </w:rPr>
      </w:pPr>
      <w:r>
        <w:rPr>
          <w:rFonts w:ascii="Times New Roman" w:hAnsi="Times New Roman"/>
          <w:sz w:val="24"/>
          <w:szCs w:val="24"/>
        </w:rPr>
        <w:t>Изучая историю на ступени основного общего образования, учащиеся приобретают исторические знания, приведённые в простейшую пространственно-хронологическую систему, учатся оперировать исторической терминологией в соответствии со спецификой определенных эпох, овладевают основными способами исторического анализа. Отбор учебного материала на этой ступени отражает необходимость изучения наиболее ярких и значимых событий прошлого, характеризующих специфику различных эпох, культур, исторически сложившихся социальных систем. При этом изучение истории должно быть ориентировано прежде всего на личностное развитие учащихся, использование потенциала исторической науки для социализации подростков, формирование их мировоззренческих убеждений и ценностных ориентаций.</w:t>
      </w:r>
    </w:p>
    <w:p w:rsidR="003F6787" w:rsidRPr="00BE683B" w:rsidRDefault="003F6787" w:rsidP="003F6787">
      <w:pPr>
        <w:numPr>
          <w:ilvl w:val="0"/>
          <w:numId w:val="6"/>
        </w:numPr>
        <w:ind w:left="0" w:firstLine="0"/>
        <w:contextualSpacing/>
        <w:jc w:val="both"/>
        <w:rPr>
          <w:rFonts w:ascii="Times New Roman" w:hAnsi="Times New Roman"/>
          <w:b/>
          <w:sz w:val="28"/>
          <w:szCs w:val="28"/>
        </w:rPr>
      </w:pPr>
      <w:r w:rsidRPr="00BE683B">
        <w:rPr>
          <w:rFonts w:ascii="Times New Roman" w:hAnsi="Times New Roman"/>
          <w:b/>
          <w:sz w:val="28"/>
          <w:szCs w:val="28"/>
        </w:rPr>
        <w:t>Место предмета в учебном плане</w:t>
      </w:r>
    </w:p>
    <w:p w:rsidR="003F6787" w:rsidRDefault="003F6787" w:rsidP="003F6787">
      <w:pPr>
        <w:spacing w:line="360" w:lineRule="auto"/>
        <w:ind w:left="708" w:firstLine="708"/>
        <w:contextualSpacing/>
        <w:jc w:val="both"/>
        <w:rPr>
          <w:rFonts w:ascii="Times New Roman" w:hAnsi="Times New Roman"/>
          <w:sz w:val="24"/>
          <w:szCs w:val="24"/>
        </w:rPr>
      </w:pPr>
      <w:r>
        <w:rPr>
          <w:rFonts w:ascii="Times New Roman" w:hAnsi="Times New Roman"/>
          <w:sz w:val="24"/>
          <w:szCs w:val="24"/>
        </w:rPr>
        <w:t>Предмет «История» включен в Федеральный базисный учебный план. На его изучение в 9-х классах в учебном году отведено 68 часов (2 часа в неделю).</w:t>
      </w:r>
    </w:p>
    <w:p w:rsidR="003F6787" w:rsidRDefault="003F6787" w:rsidP="003F6787">
      <w:pPr>
        <w:spacing w:line="360" w:lineRule="auto"/>
        <w:ind w:left="708" w:firstLine="708"/>
        <w:contextualSpacing/>
        <w:jc w:val="both"/>
        <w:rPr>
          <w:rFonts w:ascii="Times New Roman" w:hAnsi="Times New Roman"/>
          <w:sz w:val="24"/>
          <w:szCs w:val="24"/>
        </w:rPr>
      </w:pPr>
      <w:r>
        <w:rPr>
          <w:rFonts w:ascii="Times New Roman" w:hAnsi="Times New Roman"/>
          <w:sz w:val="24"/>
          <w:szCs w:val="24"/>
        </w:rPr>
        <w:t>Программа предусматривает организацию работы на разных уровнях познавательной деятельности учащихся с учетом их индивидуальных способностей и потребностей. В программе предусмотрены вводные и повторительно-обобщающие уроки, которые способствуют формированию у учащихся целостных исторических представлений, установлению преемственности в изучении всеобщей истории, лучшей познавательной деятельности учащихся.</w:t>
      </w:r>
    </w:p>
    <w:p w:rsidR="003F6787" w:rsidRDefault="003F6787" w:rsidP="003F6787">
      <w:pPr>
        <w:spacing w:line="360" w:lineRule="auto"/>
        <w:ind w:left="708" w:firstLine="708"/>
        <w:contextualSpacing/>
        <w:jc w:val="both"/>
        <w:rPr>
          <w:rFonts w:ascii="Times New Roman" w:hAnsi="Times New Roman"/>
          <w:sz w:val="24"/>
          <w:szCs w:val="24"/>
        </w:rPr>
      </w:pPr>
      <w:r>
        <w:rPr>
          <w:rFonts w:ascii="Times New Roman" w:hAnsi="Times New Roman"/>
          <w:sz w:val="24"/>
          <w:szCs w:val="24"/>
        </w:rPr>
        <w:t xml:space="preserve">Анализ авторских и Примерной программ основного общего образования показал, что происходит дублирование некоторых учебных элементов в определенных темах по Всеобщей истории и истории России. Кроме того, в авторские программы включены элементы содержания, не предусмотренные федеральным компонентом Государственного образовательного стандарта основного общего образования по истории МО РФ 2004 года и Примерной </w:t>
      </w:r>
      <w:r>
        <w:rPr>
          <w:rFonts w:ascii="Times New Roman" w:hAnsi="Times New Roman"/>
          <w:sz w:val="24"/>
          <w:szCs w:val="24"/>
        </w:rPr>
        <w:lastRenderedPageBreak/>
        <w:t>программой основного общего образования по истории. Данная проблема решена в Рабочей программе за счет:</w:t>
      </w:r>
    </w:p>
    <w:p w:rsidR="003F6787" w:rsidRDefault="003F6787" w:rsidP="003F6787">
      <w:pPr>
        <w:spacing w:line="360" w:lineRule="auto"/>
        <w:ind w:left="708" w:firstLine="708"/>
        <w:contextualSpacing/>
        <w:jc w:val="both"/>
        <w:rPr>
          <w:rFonts w:ascii="Times New Roman" w:hAnsi="Times New Roman"/>
          <w:sz w:val="24"/>
          <w:szCs w:val="24"/>
        </w:rPr>
      </w:pPr>
      <w:r>
        <w:rPr>
          <w:rFonts w:ascii="Times New Roman" w:hAnsi="Times New Roman"/>
          <w:sz w:val="24"/>
          <w:szCs w:val="24"/>
        </w:rPr>
        <w:t>- интегрирования отдельных тем;</w:t>
      </w:r>
    </w:p>
    <w:p w:rsidR="003F6787" w:rsidRPr="00A270BD" w:rsidRDefault="003F6787" w:rsidP="003F6787">
      <w:pPr>
        <w:spacing w:line="360" w:lineRule="auto"/>
        <w:ind w:left="708" w:firstLine="708"/>
        <w:contextualSpacing/>
        <w:jc w:val="both"/>
        <w:rPr>
          <w:rFonts w:ascii="Times New Roman" w:hAnsi="Times New Roman"/>
          <w:sz w:val="24"/>
          <w:szCs w:val="24"/>
        </w:rPr>
      </w:pPr>
      <w:r>
        <w:rPr>
          <w:rFonts w:ascii="Times New Roman" w:hAnsi="Times New Roman"/>
          <w:sz w:val="24"/>
          <w:szCs w:val="24"/>
        </w:rPr>
        <w:t xml:space="preserve">- удаления элементов содержания из авторских программ, не предусмотренных федеральным компонентом Государственного образовательного стандарта </w:t>
      </w:r>
      <w:r w:rsidRPr="00A270BD">
        <w:rPr>
          <w:rFonts w:ascii="Times New Roman" w:hAnsi="Times New Roman"/>
          <w:sz w:val="24"/>
          <w:szCs w:val="24"/>
        </w:rPr>
        <w:t>основного общего образования по истории МО РФ 2004 года и Примерной программой основного общего образования по истории.</w:t>
      </w:r>
    </w:p>
    <w:p w:rsidR="003F6787" w:rsidRDefault="003F6787" w:rsidP="003F6787">
      <w:pPr>
        <w:spacing w:line="240" w:lineRule="auto"/>
        <w:ind w:firstLine="709"/>
        <w:contextualSpacing/>
        <w:jc w:val="both"/>
        <w:rPr>
          <w:rFonts w:ascii="Times New Roman" w:hAnsi="Times New Roman"/>
          <w:sz w:val="24"/>
          <w:szCs w:val="24"/>
        </w:rPr>
      </w:pPr>
      <w:r w:rsidRPr="00A270BD">
        <w:rPr>
          <w:rFonts w:ascii="Times New Roman" w:hAnsi="Times New Roman"/>
          <w:sz w:val="24"/>
          <w:szCs w:val="24"/>
        </w:rPr>
        <w:t xml:space="preserve">В соответствии с учебным планом, годовым календарным учебным графиком на 2014 – 2015 учебный год </w:t>
      </w:r>
      <w:r w:rsidRPr="00A270BD">
        <w:rPr>
          <w:rFonts w:ascii="Times New Roman" w:hAnsi="Times New Roman"/>
          <w:bCs/>
          <w:sz w:val="24"/>
          <w:szCs w:val="24"/>
        </w:rPr>
        <w:t xml:space="preserve">рабочая </w:t>
      </w:r>
      <w:proofErr w:type="gramStart"/>
      <w:r w:rsidRPr="00A270BD">
        <w:rPr>
          <w:rFonts w:ascii="Times New Roman" w:hAnsi="Times New Roman"/>
          <w:bCs/>
          <w:sz w:val="24"/>
          <w:szCs w:val="24"/>
        </w:rPr>
        <w:t>программа  по</w:t>
      </w:r>
      <w:proofErr w:type="gramEnd"/>
      <w:r w:rsidRPr="00A270BD">
        <w:rPr>
          <w:rFonts w:ascii="Times New Roman" w:hAnsi="Times New Roman"/>
          <w:bCs/>
          <w:sz w:val="24"/>
          <w:szCs w:val="24"/>
        </w:rPr>
        <w:t xml:space="preserve"> истории рассчитана</w:t>
      </w:r>
      <w:r w:rsidRPr="00A270BD">
        <w:rPr>
          <w:rFonts w:ascii="Times New Roman" w:hAnsi="Times New Roman"/>
          <w:sz w:val="24"/>
          <w:szCs w:val="24"/>
        </w:rPr>
        <w:t xml:space="preserve"> на 68 часов в год. Учебная программа рассчитана на </w:t>
      </w:r>
      <w:r>
        <w:rPr>
          <w:rFonts w:ascii="Times New Roman" w:hAnsi="Times New Roman"/>
          <w:sz w:val="24"/>
          <w:szCs w:val="24"/>
        </w:rPr>
        <w:t>2</w:t>
      </w:r>
      <w:r w:rsidRPr="00A270BD">
        <w:rPr>
          <w:rFonts w:ascii="Times New Roman" w:hAnsi="Times New Roman"/>
          <w:sz w:val="24"/>
          <w:szCs w:val="24"/>
        </w:rPr>
        <w:t xml:space="preserve"> час</w:t>
      </w:r>
      <w:r>
        <w:rPr>
          <w:rFonts w:ascii="Times New Roman" w:hAnsi="Times New Roman"/>
          <w:sz w:val="24"/>
          <w:szCs w:val="24"/>
        </w:rPr>
        <w:t>а</w:t>
      </w:r>
      <w:r w:rsidRPr="00A270BD">
        <w:rPr>
          <w:rFonts w:ascii="Times New Roman" w:hAnsi="Times New Roman"/>
          <w:sz w:val="24"/>
          <w:szCs w:val="24"/>
        </w:rPr>
        <w:t xml:space="preserve"> в неделю</w:t>
      </w:r>
      <w:r>
        <w:rPr>
          <w:rFonts w:ascii="Times New Roman" w:hAnsi="Times New Roman"/>
          <w:sz w:val="24"/>
          <w:szCs w:val="24"/>
        </w:rPr>
        <w:t>.</w:t>
      </w:r>
    </w:p>
    <w:p w:rsidR="003F6787" w:rsidRDefault="003F6787" w:rsidP="003F6787">
      <w:pPr>
        <w:spacing w:line="240" w:lineRule="auto"/>
        <w:ind w:firstLine="709"/>
        <w:contextualSpacing/>
        <w:jc w:val="both"/>
        <w:rPr>
          <w:rFonts w:ascii="Times New Roman" w:hAnsi="Times New Roman"/>
          <w:sz w:val="24"/>
          <w:szCs w:val="24"/>
        </w:rPr>
      </w:pPr>
    </w:p>
    <w:p w:rsidR="003F6787" w:rsidRPr="00A270BD" w:rsidRDefault="003F6787" w:rsidP="003F6787">
      <w:pPr>
        <w:numPr>
          <w:ilvl w:val="0"/>
          <w:numId w:val="6"/>
        </w:numPr>
        <w:spacing w:line="240" w:lineRule="auto"/>
        <w:ind w:left="0" w:firstLine="0"/>
        <w:contextualSpacing/>
        <w:jc w:val="both"/>
        <w:rPr>
          <w:rFonts w:ascii="Times New Roman" w:hAnsi="Times New Roman"/>
          <w:b/>
          <w:sz w:val="28"/>
          <w:szCs w:val="24"/>
        </w:rPr>
      </w:pPr>
      <w:r w:rsidRPr="00A270BD">
        <w:rPr>
          <w:rFonts w:ascii="Times New Roman" w:hAnsi="Times New Roman"/>
          <w:b/>
          <w:sz w:val="28"/>
          <w:szCs w:val="24"/>
        </w:rPr>
        <w:t>Содержание учебного предмета</w:t>
      </w:r>
    </w:p>
    <w:p w:rsidR="003F6787" w:rsidRDefault="003F6787" w:rsidP="003F6787">
      <w:pPr>
        <w:spacing w:line="240" w:lineRule="auto"/>
        <w:contextualSpacing/>
        <w:jc w:val="both"/>
        <w:rPr>
          <w:rFonts w:ascii="Times New Roman" w:hAnsi="Times New Roman"/>
          <w:sz w:val="24"/>
          <w:szCs w:val="24"/>
        </w:rPr>
      </w:pPr>
    </w:p>
    <w:p w:rsidR="003F6787" w:rsidRPr="00BC7438" w:rsidRDefault="003F6787" w:rsidP="003F6787">
      <w:pPr>
        <w:numPr>
          <w:ilvl w:val="0"/>
          <w:numId w:val="5"/>
        </w:numPr>
        <w:spacing w:line="240" w:lineRule="auto"/>
        <w:contextualSpacing/>
        <w:jc w:val="both"/>
        <w:rPr>
          <w:rFonts w:ascii="Times New Roman" w:hAnsi="Times New Roman"/>
          <w:b/>
          <w:sz w:val="28"/>
          <w:szCs w:val="24"/>
        </w:rPr>
      </w:pPr>
      <w:r w:rsidRPr="00BC7438">
        <w:rPr>
          <w:rFonts w:ascii="Times New Roman" w:hAnsi="Times New Roman"/>
          <w:b/>
          <w:sz w:val="28"/>
          <w:szCs w:val="24"/>
        </w:rPr>
        <w:t>Наименование разделов, характеристика основных содержательных линий, тем.</w:t>
      </w:r>
    </w:p>
    <w:p w:rsidR="003F6787" w:rsidRDefault="003F6787" w:rsidP="003F6787">
      <w:pPr>
        <w:spacing w:line="240" w:lineRule="auto"/>
        <w:ind w:left="720"/>
        <w:contextualSpacing/>
        <w:jc w:val="both"/>
        <w:rPr>
          <w:rFonts w:ascii="Times New Roman" w:hAnsi="Times New Roman"/>
          <w:sz w:val="28"/>
          <w:szCs w:val="24"/>
        </w:rPr>
      </w:pPr>
    </w:p>
    <w:p w:rsidR="003F6787" w:rsidRPr="00BC7438" w:rsidRDefault="003F6787" w:rsidP="003F6787">
      <w:pPr>
        <w:spacing w:line="240" w:lineRule="auto"/>
        <w:contextualSpacing/>
        <w:jc w:val="both"/>
        <w:rPr>
          <w:rFonts w:ascii="Times New Roman" w:hAnsi="Times New Roman"/>
          <w:sz w:val="28"/>
          <w:szCs w:val="24"/>
        </w:rPr>
      </w:pPr>
      <w:r w:rsidRPr="00BC7438">
        <w:rPr>
          <w:rFonts w:ascii="Times New Roman" w:hAnsi="Times New Roman"/>
          <w:sz w:val="28"/>
          <w:szCs w:val="24"/>
          <w:u w:val="single"/>
        </w:rPr>
        <w:t>Всеобщая история</w:t>
      </w:r>
      <w:r w:rsidRPr="00BC7438">
        <w:rPr>
          <w:rFonts w:ascii="Times New Roman" w:hAnsi="Times New Roman"/>
          <w:sz w:val="28"/>
          <w:szCs w:val="24"/>
        </w:rPr>
        <w:t>.</w:t>
      </w:r>
    </w:p>
    <w:p w:rsidR="003F6787" w:rsidRDefault="003F6787" w:rsidP="003F6787">
      <w:pPr>
        <w:spacing w:line="240" w:lineRule="auto"/>
        <w:contextualSpacing/>
        <w:jc w:val="both"/>
        <w:rPr>
          <w:rFonts w:ascii="Times New Roman" w:hAnsi="Times New Roman"/>
          <w:i/>
          <w:sz w:val="28"/>
          <w:szCs w:val="24"/>
        </w:rPr>
      </w:pPr>
    </w:p>
    <w:p w:rsidR="003F6787" w:rsidRDefault="003F6787" w:rsidP="003F6787">
      <w:pPr>
        <w:spacing w:line="240" w:lineRule="auto"/>
        <w:contextualSpacing/>
        <w:jc w:val="both"/>
        <w:rPr>
          <w:rFonts w:ascii="Times New Roman" w:hAnsi="Times New Roman"/>
          <w:i/>
          <w:sz w:val="28"/>
          <w:szCs w:val="24"/>
        </w:rPr>
      </w:pPr>
      <w:r w:rsidRPr="003F2C5B">
        <w:rPr>
          <w:rFonts w:ascii="Times New Roman" w:hAnsi="Times New Roman"/>
          <w:i/>
          <w:sz w:val="28"/>
          <w:szCs w:val="24"/>
        </w:rPr>
        <w:t>Раздел I. Мир в первой половине XX века.</w:t>
      </w:r>
    </w:p>
    <w:p w:rsidR="003F6787" w:rsidRPr="003F2C5B" w:rsidRDefault="003F6787" w:rsidP="003F6787">
      <w:pPr>
        <w:spacing w:line="240" w:lineRule="auto"/>
        <w:contextualSpacing/>
        <w:jc w:val="both"/>
        <w:rPr>
          <w:rFonts w:ascii="Times New Roman" w:hAnsi="Times New Roman"/>
          <w:i/>
          <w:sz w:val="28"/>
          <w:szCs w:val="24"/>
        </w:rPr>
      </w:pPr>
    </w:p>
    <w:p w:rsidR="003F6787" w:rsidRPr="003F2C5B" w:rsidRDefault="003F6787" w:rsidP="003F6787">
      <w:pPr>
        <w:spacing w:line="360" w:lineRule="auto"/>
        <w:contextualSpacing/>
        <w:jc w:val="both"/>
        <w:rPr>
          <w:rFonts w:ascii="Times New Roman" w:hAnsi="Times New Roman"/>
          <w:sz w:val="24"/>
          <w:szCs w:val="24"/>
        </w:rPr>
      </w:pPr>
      <w:r w:rsidRPr="003F2C5B">
        <w:rPr>
          <w:rFonts w:ascii="Times New Roman" w:hAnsi="Times New Roman"/>
          <w:sz w:val="24"/>
          <w:szCs w:val="24"/>
        </w:rPr>
        <w:t xml:space="preserve">ВВЕДЕНИЕ. Новейшая история как историческая эпоха. </w:t>
      </w:r>
    </w:p>
    <w:p w:rsidR="003F6787" w:rsidRPr="003F2C5B" w:rsidRDefault="003F6787" w:rsidP="003F6787">
      <w:pPr>
        <w:spacing w:line="360" w:lineRule="auto"/>
        <w:contextualSpacing/>
        <w:jc w:val="both"/>
        <w:rPr>
          <w:rFonts w:ascii="Times New Roman" w:hAnsi="Times New Roman"/>
          <w:sz w:val="24"/>
          <w:szCs w:val="24"/>
        </w:rPr>
      </w:pPr>
      <w:r w:rsidRPr="003F2C5B">
        <w:rPr>
          <w:rFonts w:ascii="Times New Roman" w:hAnsi="Times New Roman"/>
          <w:sz w:val="24"/>
          <w:szCs w:val="24"/>
        </w:rPr>
        <w:t>Понятие «Новейшая и современная история». Пер</w:t>
      </w:r>
      <w:r>
        <w:rPr>
          <w:rFonts w:ascii="Times New Roman" w:hAnsi="Times New Roman"/>
          <w:sz w:val="24"/>
          <w:szCs w:val="24"/>
        </w:rPr>
        <w:t xml:space="preserve">иодизация новейшей истории XX – </w:t>
      </w:r>
      <w:r w:rsidRPr="003F2C5B">
        <w:rPr>
          <w:rFonts w:ascii="Times New Roman" w:hAnsi="Times New Roman"/>
          <w:sz w:val="24"/>
          <w:szCs w:val="24"/>
        </w:rPr>
        <w:t xml:space="preserve">начало XXI в. и особенности исторического развития: </w:t>
      </w:r>
    </w:p>
    <w:p w:rsidR="003F6787" w:rsidRDefault="003F6787" w:rsidP="003F6787">
      <w:pPr>
        <w:spacing w:line="360" w:lineRule="auto"/>
        <w:contextualSpacing/>
        <w:jc w:val="both"/>
        <w:rPr>
          <w:rFonts w:ascii="Times New Roman" w:hAnsi="Times New Roman"/>
          <w:sz w:val="24"/>
          <w:szCs w:val="24"/>
        </w:rPr>
      </w:pPr>
      <w:r w:rsidRPr="003F2C5B">
        <w:rPr>
          <w:rFonts w:ascii="Times New Roman" w:hAnsi="Times New Roman"/>
          <w:sz w:val="24"/>
          <w:szCs w:val="24"/>
        </w:rPr>
        <w:t>скорость, глубина, революционность перемен и их всемирный масштаб. Основные события и вехи XX столетия. Достижения и проблемы XX в.</w:t>
      </w:r>
      <w:r>
        <w:rPr>
          <w:rFonts w:ascii="Times New Roman" w:hAnsi="Times New Roman"/>
          <w:sz w:val="24"/>
          <w:szCs w:val="24"/>
        </w:rPr>
        <w:t>,</w:t>
      </w:r>
      <w:r w:rsidRPr="003F2C5B">
        <w:rPr>
          <w:rFonts w:ascii="Times New Roman" w:hAnsi="Times New Roman"/>
          <w:sz w:val="24"/>
          <w:szCs w:val="24"/>
        </w:rPr>
        <w:t xml:space="preserve"> определяющие историю человечества в новом тысячелетии.</w:t>
      </w:r>
      <w:r>
        <w:rPr>
          <w:rFonts w:ascii="Times New Roman" w:hAnsi="Times New Roman"/>
          <w:sz w:val="24"/>
          <w:szCs w:val="24"/>
        </w:rPr>
        <w:t xml:space="preserve"> </w:t>
      </w:r>
      <w:r w:rsidRPr="003F2C5B">
        <w:rPr>
          <w:rFonts w:ascii="Times New Roman" w:hAnsi="Times New Roman"/>
          <w:sz w:val="24"/>
          <w:szCs w:val="24"/>
        </w:rPr>
        <w:t xml:space="preserve">Место России </w:t>
      </w:r>
      <w:proofErr w:type="gramStart"/>
      <w:r w:rsidRPr="003F2C5B">
        <w:rPr>
          <w:rFonts w:ascii="Times New Roman" w:hAnsi="Times New Roman"/>
          <w:sz w:val="24"/>
          <w:szCs w:val="24"/>
        </w:rPr>
        <w:t>в  новейшей</w:t>
      </w:r>
      <w:proofErr w:type="gramEnd"/>
      <w:r w:rsidRPr="003F2C5B">
        <w:rPr>
          <w:rFonts w:ascii="Times New Roman" w:hAnsi="Times New Roman"/>
          <w:sz w:val="24"/>
          <w:szCs w:val="24"/>
        </w:rPr>
        <w:t xml:space="preserve"> истории.</w:t>
      </w:r>
    </w:p>
    <w:p w:rsidR="003F6787" w:rsidRDefault="003F6787" w:rsidP="003F6787">
      <w:pPr>
        <w:spacing w:line="360" w:lineRule="auto"/>
        <w:contextualSpacing/>
        <w:jc w:val="both"/>
        <w:rPr>
          <w:rFonts w:ascii="Times New Roman" w:hAnsi="Times New Roman"/>
          <w:sz w:val="24"/>
          <w:szCs w:val="24"/>
        </w:rPr>
      </w:pPr>
    </w:p>
    <w:p w:rsidR="003F6787" w:rsidRPr="003F2C5B" w:rsidRDefault="003F6787" w:rsidP="003F6787">
      <w:pPr>
        <w:spacing w:line="240" w:lineRule="auto"/>
        <w:contextualSpacing/>
        <w:jc w:val="both"/>
        <w:rPr>
          <w:rFonts w:ascii="Times New Roman" w:hAnsi="Times New Roman"/>
          <w:sz w:val="24"/>
          <w:szCs w:val="24"/>
        </w:rPr>
      </w:pPr>
      <w:r w:rsidRPr="003F2C5B">
        <w:rPr>
          <w:rFonts w:ascii="Times New Roman" w:hAnsi="Times New Roman"/>
          <w:sz w:val="24"/>
          <w:szCs w:val="24"/>
        </w:rPr>
        <w:t xml:space="preserve">ТЕМА: СТРАНЫ ЕВРОПЫ И США В 1900- 1918 </w:t>
      </w:r>
      <w:proofErr w:type="spellStart"/>
      <w:r w:rsidRPr="003F2C5B">
        <w:rPr>
          <w:rFonts w:ascii="Times New Roman" w:hAnsi="Times New Roman"/>
          <w:sz w:val="24"/>
          <w:szCs w:val="24"/>
        </w:rPr>
        <w:t>г.г</w:t>
      </w:r>
      <w:proofErr w:type="spellEnd"/>
      <w:r w:rsidRPr="003F2C5B">
        <w:rPr>
          <w:rFonts w:ascii="Times New Roman" w:hAnsi="Times New Roman"/>
          <w:sz w:val="24"/>
          <w:szCs w:val="24"/>
        </w:rPr>
        <w:t>.</w:t>
      </w:r>
      <w:r>
        <w:rPr>
          <w:rFonts w:ascii="Times New Roman" w:hAnsi="Times New Roman"/>
          <w:sz w:val="24"/>
          <w:szCs w:val="24"/>
        </w:rPr>
        <w:t xml:space="preserve"> ПЕРВАЯ МИРОВАЯ ВОЙНА.</w:t>
      </w:r>
    </w:p>
    <w:p w:rsidR="003F6787" w:rsidRPr="003F2C5B"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 xml:space="preserve">Страны Европы и США в 1900 – </w:t>
      </w:r>
      <w:r w:rsidRPr="003F2C5B">
        <w:rPr>
          <w:rFonts w:ascii="Times New Roman" w:hAnsi="Times New Roman"/>
          <w:sz w:val="24"/>
          <w:szCs w:val="24"/>
        </w:rPr>
        <w:t xml:space="preserve">1918 гг. </w:t>
      </w:r>
    </w:p>
    <w:p w:rsidR="003F6787" w:rsidRPr="003F2C5B"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 xml:space="preserve">Мир в начале XX в.: </w:t>
      </w:r>
      <w:r w:rsidRPr="003F2C5B">
        <w:rPr>
          <w:rFonts w:ascii="Times New Roman" w:hAnsi="Times New Roman"/>
          <w:sz w:val="24"/>
          <w:szCs w:val="24"/>
        </w:rPr>
        <w:t xml:space="preserve">предпосылки глобальных конфликтов. Монополистический капитализм. Новая индустриальная эпоха, ее основные характеристики. Особенности модернизации в начале XX в. Страны мира в новую индустриальную эпоху: лидеры и догоняющие. Предпосылки формирования в начале XX в. единого мирового хозяйства и его последствия. Неравномерность экономического развития как характерная черта эпохи. Новое соотношение сил и обострение конкуренции между странами. </w:t>
      </w:r>
    </w:p>
    <w:p w:rsidR="003F6787" w:rsidRPr="003F2C5B" w:rsidRDefault="003F6787" w:rsidP="003F6787">
      <w:pPr>
        <w:spacing w:line="360" w:lineRule="auto"/>
        <w:contextualSpacing/>
        <w:jc w:val="both"/>
        <w:rPr>
          <w:rFonts w:ascii="Times New Roman" w:hAnsi="Times New Roman"/>
          <w:sz w:val="24"/>
          <w:szCs w:val="24"/>
        </w:rPr>
      </w:pPr>
      <w:r w:rsidRPr="003F2C5B">
        <w:rPr>
          <w:rFonts w:ascii="Times New Roman" w:hAnsi="Times New Roman"/>
          <w:sz w:val="24"/>
          <w:szCs w:val="24"/>
        </w:rPr>
        <w:t xml:space="preserve">Первая мировая война. Главные причины и суть «нового империализма». Завершение территориального раздела мира между главными колониальными державами в начале XX </w:t>
      </w:r>
      <w:proofErr w:type="gramStart"/>
      <w:r w:rsidRPr="003F2C5B">
        <w:rPr>
          <w:rFonts w:ascii="Times New Roman" w:hAnsi="Times New Roman"/>
          <w:sz w:val="24"/>
          <w:szCs w:val="24"/>
        </w:rPr>
        <w:t>в.</w:t>
      </w:r>
      <w:proofErr w:type="gramEnd"/>
      <w:r w:rsidRPr="003F2C5B">
        <w:rPr>
          <w:rFonts w:ascii="Times New Roman" w:hAnsi="Times New Roman"/>
          <w:sz w:val="24"/>
          <w:szCs w:val="24"/>
        </w:rPr>
        <w:t xml:space="preserve"> и борьба за передел колоний и сфер влияния. Нарастание противореч</w:t>
      </w:r>
      <w:r>
        <w:rPr>
          <w:rFonts w:ascii="Times New Roman" w:hAnsi="Times New Roman"/>
          <w:sz w:val="24"/>
          <w:szCs w:val="24"/>
        </w:rPr>
        <w:t>ий и образование новых военно-</w:t>
      </w:r>
      <w:r w:rsidRPr="003F2C5B">
        <w:rPr>
          <w:rFonts w:ascii="Times New Roman" w:hAnsi="Times New Roman"/>
          <w:sz w:val="24"/>
          <w:szCs w:val="24"/>
        </w:rPr>
        <w:t>политических союзов. Раскол великих держав на</w:t>
      </w:r>
      <w:r>
        <w:rPr>
          <w:rFonts w:ascii="Times New Roman" w:hAnsi="Times New Roman"/>
          <w:sz w:val="24"/>
          <w:szCs w:val="24"/>
        </w:rPr>
        <w:t xml:space="preserve"> два противоборствующих </w:t>
      </w:r>
      <w:r>
        <w:rPr>
          <w:rFonts w:ascii="Times New Roman" w:hAnsi="Times New Roman"/>
          <w:sz w:val="24"/>
          <w:szCs w:val="24"/>
        </w:rPr>
        <w:lastRenderedPageBreak/>
        <w:t xml:space="preserve">блока: </w:t>
      </w:r>
      <w:r w:rsidRPr="003F2C5B">
        <w:rPr>
          <w:rFonts w:ascii="Times New Roman" w:hAnsi="Times New Roman"/>
          <w:sz w:val="24"/>
          <w:szCs w:val="24"/>
        </w:rPr>
        <w:t xml:space="preserve">Тройственный союз и Антанту. Гонка вооружений. Рост националистических настроений в европейском обществе. </w:t>
      </w:r>
    </w:p>
    <w:p w:rsidR="003F6787" w:rsidRDefault="003F6787" w:rsidP="003F6787">
      <w:pPr>
        <w:spacing w:line="360" w:lineRule="auto"/>
        <w:contextualSpacing/>
        <w:jc w:val="both"/>
        <w:rPr>
          <w:rFonts w:ascii="Times New Roman" w:hAnsi="Times New Roman"/>
          <w:sz w:val="24"/>
          <w:szCs w:val="24"/>
        </w:rPr>
      </w:pPr>
      <w:r w:rsidRPr="003F2C5B">
        <w:rPr>
          <w:rFonts w:ascii="Times New Roman" w:hAnsi="Times New Roman"/>
          <w:sz w:val="24"/>
          <w:szCs w:val="24"/>
        </w:rPr>
        <w:t>Июльский (1914 г.) кризис, повод и причины Первой мировой войны. [Гаврило Принцип.] Цели и планы участников. Характер войны. Основные фронты, этапы и сражения Первой мировой войны. Важнейши</w:t>
      </w:r>
      <w:r>
        <w:rPr>
          <w:rFonts w:ascii="Times New Roman" w:hAnsi="Times New Roman"/>
          <w:sz w:val="24"/>
          <w:szCs w:val="24"/>
        </w:rPr>
        <w:t xml:space="preserve">е битвы и военные операции 1914 – </w:t>
      </w:r>
      <w:r w:rsidRPr="003F2C5B">
        <w:rPr>
          <w:rFonts w:ascii="Times New Roman" w:hAnsi="Times New Roman"/>
          <w:sz w:val="24"/>
          <w:szCs w:val="24"/>
        </w:rPr>
        <w:t>1918 гг. на Западн</w:t>
      </w:r>
      <w:r>
        <w:rPr>
          <w:rFonts w:ascii="Times New Roman" w:hAnsi="Times New Roman"/>
          <w:sz w:val="24"/>
          <w:szCs w:val="24"/>
        </w:rPr>
        <w:t>ом фронте. Война на море. Изме</w:t>
      </w:r>
      <w:r w:rsidRPr="003F2C5B">
        <w:rPr>
          <w:rFonts w:ascii="Times New Roman" w:hAnsi="Times New Roman"/>
          <w:sz w:val="24"/>
          <w:szCs w:val="24"/>
        </w:rPr>
        <w:t>нение состава участников двух противоборствующих коалиций: Четверной союз и Антанта.</w:t>
      </w:r>
      <w:r>
        <w:rPr>
          <w:rFonts w:ascii="Times New Roman" w:hAnsi="Times New Roman"/>
          <w:sz w:val="24"/>
          <w:szCs w:val="24"/>
        </w:rPr>
        <w:t xml:space="preserve"> </w:t>
      </w:r>
      <w:r w:rsidRPr="003F2C5B">
        <w:rPr>
          <w:rFonts w:ascii="Times New Roman" w:hAnsi="Times New Roman"/>
          <w:sz w:val="24"/>
          <w:szCs w:val="24"/>
        </w:rPr>
        <w:t xml:space="preserve">Нарастание социально-экономических и политических противоречий в воюющих странах. Первая мировая война как самая кровавая и разрушительная за всю историю человечества. Парижская мирная конференция (1919 г.): надежды и планы участников. Программа «14 пунктов» </w:t>
      </w:r>
      <w:proofErr w:type="spellStart"/>
      <w:r w:rsidRPr="003F2C5B">
        <w:rPr>
          <w:rFonts w:ascii="Times New Roman" w:hAnsi="Times New Roman"/>
          <w:sz w:val="24"/>
          <w:szCs w:val="24"/>
        </w:rPr>
        <w:t>В.Вильсона</w:t>
      </w:r>
      <w:proofErr w:type="spellEnd"/>
      <w:r>
        <w:rPr>
          <w:rFonts w:ascii="Times New Roman" w:hAnsi="Times New Roman"/>
          <w:sz w:val="24"/>
          <w:szCs w:val="24"/>
        </w:rPr>
        <w:t>.</w:t>
      </w:r>
      <w:r w:rsidRPr="003F2C5B">
        <w:rPr>
          <w:rFonts w:ascii="Times New Roman" w:hAnsi="Times New Roman"/>
          <w:sz w:val="24"/>
          <w:szCs w:val="24"/>
        </w:rPr>
        <w:t xml:space="preserve"> Новая карта Европы по Версальскому мирному договору. Лига наций. Идея Лиги Наций как гаранта сохранения мира и разоружения. [Устав Лиги Наций.] Ва</w:t>
      </w:r>
      <w:r>
        <w:rPr>
          <w:rFonts w:ascii="Times New Roman" w:hAnsi="Times New Roman"/>
          <w:sz w:val="24"/>
          <w:szCs w:val="24"/>
        </w:rPr>
        <w:t xml:space="preserve">шингтонская конференция (1921 – </w:t>
      </w:r>
      <w:r w:rsidRPr="003F2C5B">
        <w:rPr>
          <w:rFonts w:ascii="Times New Roman" w:hAnsi="Times New Roman"/>
          <w:sz w:val="24"/>
          <w:szCs w:val="24"/>
        </w:rPr>
        <w:t>1922 г</w:t>
      </w:r>
      <w:r>
        <w:rPr>
          <w:rFonts w:ascii="Times New Roman" w:hAnsi="Times New Roman"/>
          <w:sz w:val="24"/>
          <w:szCs w:val="24"/>
        </w:rPr>
        <w:t>г.).</w:t>
      </w:r>
      <w:r w:rsidRPr="003F2C5B">
        <w:rPr>
          <w:rFonts w:ascii="Times New Roman" w:hAnsi="Times New Roman"/>
          <w:sz w:val="24"/>
          <w:szCs w:val="24"/>
        </w:rPr>
        <w:t xml:space="preserve"> Оформление Версальско-Вашингтонской системы послевоенного мира и ее противоречия. Новое соотношение сил между великими державами. Причины неустойчивости новой системы международных отношений.</w:t>
      </w:r>
    </w:p>
    <w:p w:rsidR="003F6787" w:rsidRDefault="003F6787" w:rsidP="003F6787">
      <w:pPr>
        <w:spacing w:line="240" w:lineRule="auto"/>
        <w:contextualSpacing/>
        <w:jc w:val="both"/>
        <w:rPr>
          <w:rFonts w:ascii="Times New Roman" w:hAnsi="Times New Roman"/>
          <w:sz w:val="24"/>
          <w:szCs w:val="24"/>
        </w:rPr>
      </w:pPr>
    </w:p>
    <w:p w:rsidR="003F6787" w:rsidRPr="0045707E" w:rsidRDefault="003F6787" w:rsidP="003F6787">
      <w:pPr>
        <w:spacing w:line="240" w:lineRule="auto"/>
        <w:contextualSpacing/>
        <w:jc w:val="both"/>
        <w:rPr>
          <w:rFonts w:ascii="Times New Roman" w:hAnsi="Times New Roman"/>
          <w:sz w:val="24"/>
          <w:szCs w:val="24"/>
        </w:rPr>
      </w:pPr>
      <w:r w:rsidRPr="0045707E">
        <w:rPr>
          <w:rFonts w:ascii="Times New Roman" w:hAnsi="Times New Roman"/>
          <w:sz w:val="24"/>
          <w:szCs w:val="24"/>
        </w:rPr>
        <w:t>ТЕМА: ВЕСАЛЬСКО - ВАШИНГТОН</w:t>
      </w:r>
      <w:r>
        <w:rPr>
          <w:rFonts w:ascii="Times New Roman" w:hAnsi="Times New Roman"/>
          <w:sz w:val="24"/>
          <w:szCs w:val="24"/>
        </w:rPr>
        <w:t>СКАЯ СИСТЕМА В ДЕЙСТВИИ.</w:t>
      </w:r>
      <w:r w:rsidRPr="0045707E">
        <w:rPr>
          <w:rFonts w:ascii="Times New Roman" w:hAnsi="Times New Roman"/>
          <w:sz w:val="24"/>
          <w:szCs w:val="24"/>
        </w:rPr>
        <w:t xml:space="preserve"> </w:t>
      </w:r>
    </w:p>
    <w:p w:rsidR="003F6787" w:rsidRPr="0045707E" w:rsidRDefault="003F6787" w:rsidP="003F6787">
      <w:pPr>
        <w:spacing w:line="360" w:lineRule="auto"/>
        <w:contextualSpacing/>
        <w:jc w:val="both"/>
        <w:rPr>
          <w:rFonts w:ascii="Times New Roman" w:hAnsi="Times New Roman"/>
          <w:sz w:val="24"/>
          <w:szCs w:val="24"/>
        </w:rPr>
      </w:pPr>
      <w:r w:rsidRPr="0045707E">
        <w:rPr>
          <w:rFonts w:ascii="Times New Roman" w:hAnsi="Times New Roman"/>
          <w:sz w:val="24"/>
          <w:szCs w:val="24"/>
        </w:rPr>
        <w:t>Н</w:t>
      </w:r>
      <w:r>
        <w:rPr>
          <w:rFonts w:ascii="Times New Roman" w:hAnsi="Times New Roman"/>
          <w:sz w:val="24"/>
          <w:szCs w:val="24"/>
        </w:rPr>
        <w:t>овая карта Европы. Версальско-</w:t>
      </w:r>
      <w:r w:rsidRPr="0045707E">
        <w:rPr>
          <w:rFonts w:ascii="Times New Roman" w:hAnsi="Times New Roman"/>
          <w:sz w:val="24"/>
          <w:szCs w:val="24"/>
        </w:rPr>
        <w:t xml:space="preserve">Вашингтонская система. </w:t>
      </w:r>
    </w:p>
    <w:p w:rsidR="003F6787" w:rsidRPr="0045707E" w:rsidRDefault="003F6787" w:rsidP="003F6787">
      <w:pPr>
        <w:spacing w:line="360" w:lineRule="auto"/>
        <w:contextualSpacing/>
        <w:jc w:val="both"/>
        <w:rPr>
          <w:rFonts w:ascii="Times New Roman" w:hAnsi="Times New Roman"/>
          <w:sz w:val="24"/>
          <w:szCs w:val="24"/>
        </w:rPr>
      </w:pPr>
      <w:r w:rsidRPr="0045707E">
        <w:rPr>
          <w:rFonts w:ascii="Times New Roman" w:hAnsi="Times New Roman"/>
          <w:sz w:val="24"/>
          <w:szCs w:val="24"/>
        </w:rPr>
        <w:t>Изменения в расстановке политических сил в</w:t>
      </w:r>
      <w:r>
        <w:rPr>
          <w:rFonts w:ascii="Times New Roman" w:hAnsi="Times New Roman"/>
          <w:sz w:val="24"/>
          <w:szCs w:val="24"/>
        </w:rPr>
        <w:t xml:space="preserve"> странах Европы. Новая роль со</w:t>
      </w:r>
      <w:r w:rsidRPr="0045707E">
        <w:rPr>
          <w:rFonts w:ascii="Times New Roman" w:hAnsi="Times New Roman"/>
          <w:sz w:val="24"/>
          <w:szCs w:val="24"/>
        </w:rPr>
        <w:t>циал-демократии в политической системе: путь от оппозиции до формирования правительства. Раскол в рабочем и соц</w:t>
      </w:r>
      <w:r>
        <w:rPr>
          <w:rFonts w:ascii="Times New Roman" w:hAnsi="Times New Roman"/>
          <w:sz w:val="24"/>
          <w:szCs w:val="24"/>
        </w:rPr>
        <w:t>иалистическом</w:t>
      </w:r>
      <w:r w:rsidRPr="0045707E">
        <w:rPr>
          <w:rFonts w:ascii="Times New Roman" w:hAnsi="Times New Roman"/>
          <w:sz w:val="24"/>
          <w:szCs w:val="24"/>
        </w:rPr>
        <w:t xml:space="preserve"> движении: об</w:t>
      </w:r>
      <w:r>
        <w:rPr>
          <w:rFonts w:ascii="Times New Roman" w:hAnsi="Times New Roman"/>
          <w:sz w:val="24"/>
          <w:szCs w:val="24"/>
        </w:rPr>
        <w:t xml:space="preserve">разование леворадикальных сил – </w:t>
      </w:r>
      <w:r w:rsidRPr="0045707E">
        <w:rPr>
          <w:rFonts w:ascii="Times New Roman" w:hAnsi="Times New Roman"/>
          <w:sz w:val="24"/>
          <w:szCs w:val="24"/>
        </w:rPr>
        <w:t xml:space="preserve">коммунистических партий. [Создание Рабочего Социалистического </w:t>
      </w:r>
      <w:proofErr w:type="gramStart"/>
      <w:r w:rsidRPr="0045707E">
        <w:rPr>
          <w:rFonts w:ascii="Times New Roman" w:hAnsi="Times New Roman"/>
          <w:sz w:val="24"/>
          <w:szCs w:val="24"/>
        </w:rPr>
        <w:t>и  Коммунистического</w:t>
      </w:r>
      <w:proofErr w:type="gramEnd"/>
      <w:r w:rsidRPr="0045707E">
        <w:rPr>
          <w:rFonts w:ascii="Times New Roman" w:hAnsi="Times New Roman"/>
          <w:sz w:val="24"/>
          <w:szCs w:val="24"/>
        </w:rPr>
        <w:t xml:space="preserve"> Интернационалов (1919 г.) и его роль в международной политике в 1920-е гг.] Акт</w:t>
      </w:r>
      <w:r>
        <w:rPr>
          <w:rFonts w:ascii="Times New Roman" w:hAnsi="Times New Roman"/>
          <w:sz w:val="24"/>
          <w:szCs w:val="24"/>
        </w:rPr>
        <w:t xml:space="preserve">ивизация праворадикальных сил – </w:t>
      </w:r>
      <w:r w:rsidRPr="0045707E">
        <w:rPr>
          <w:rFonts w:ascii="Times New Roman" w:hAnsi="Times New Roman"/>
          <w:sz w:val="24"/>
          <w:szCs w:val="24"/>
        </w:rPr>
        <w:t>образование и расширение влия</w:t>
      </w:r>
      <w:r>
        <w:rPr>
          <w:rFonts w:ascii="Times New Roman" w:hAnsi="Times New Roman"/>
          <w:sz w:val="24"/>
          <w:szCs w:val="24"/>
        </w:rPr>
        <w:t>ния фашистских партий. Революции</w:t>
      </w:r>
      <w:r w:rsidRPr="0045707E">
        <w:rPr>
          <w:rFonts w:ascii="Times New Roman" w:hAnsi="Times New Roman"/>
          <w:sz w:val="24"/>
          <w:szCs w:val="24"/>
        </w:rPr>
        <w:t>, распад империй и образование</w:t>
      </w:r>
      <w:r>
        <w:rPr>
          <w:rFonts w:ascii="Times New Roman" w:hAnsi="Times New Roman"/>
          <w:sz w:val="24"/>
          <w:szCs w:val="24"/>
        </w:rPr>
        <w:t xml:space="preserve"> новых государств как результат</w:t>
      </w:r>
      <w:r w:rsidRPr="0045707E">
        <w:rPr>
          <w:rFonts w:ascii="Times New Roman" w:hAnsi="Times New Roman"/>
          <w:sz w:val="24"/>
          <w:szCs w:val="24"/>
        </w:rPr>
        <w:t xml:space="preserve"> Первой мировой войны.</w:t>
      </w:r>
      <w:r>
        <w:rPr>
          <w:rFonts w:ascii="Times New Roman" w:hAnsi="Times New Roman"/>
          <w:sz w:val="24"/>
          <w:szCs w:val="24"/>
        </w:rPr>
        <w:t xml:space="preserve"> [Революции в Германии, Австрии</w:t>
      </w:r>
      <w:r w:rsidRPr="0045707E">
        <w:rPr>
          <w:rFonts w:ascii="Times New Roman" w:hAnsi="Times New Roman"/>
          <w:sz w:val="24"/>
          <w:szCs w:val="24"/>
        </w:rPr>
        <w:t xml:space="preserve"> и Венгрии: общее и особенное</w:t>
      </w:r>
      <w:r w:rsidRPr="003F6787">
        <w:rPr>
          <w:rFonts w:ascii="Times New Roman" w:hAnsi="Times New Roman"/>
          <w:sz w:val="24"/>
          <w:szCs w:val="24"/>
        </w:rPr>
        <w:t>]</w:t>
      </w:r>
      <w:r w:rsidRPr="0045707E">
        <w:rPr>
          <w:rFonts w:ascii="Times New Roman" w:hAnsi="Times New Roman"/>
          <w:sz w:val="24"/>
          <w:szCs w:val="24"/>
        </w:rPr>
        <w:t xml:space="preserve">. Международная роль Октябрьской (1917 г.) революции. </w:t>
      </w:r>
    </w:p>
    <w:p w:rsidR="003F6787" w:rsidRPr="0045707E" w:rsidRDefault="003F6787" w:rsidP="003F6787">
      <w:pPr>
        <w:spacing w:line="360" w:lineRule="auto"/>
        <w:contextualSpacing/>
        <w:jc w:val="both"/>
        <w:rPr>
          <w:rFonts w:ascii="Times New Roman" w:hAnsi="Times New Roman"/>
          <w:sz w:val="24"/>
          <w:szCs w:val="24"/>
        </w:rPr>
      </w:pPr>
      <w:r w:rsidRPr="0045707E">
        <w:rPr>
          <w:rFonts w:ascii="Times New Roman" w:hAnsi="Times New Roman"/>
          <w:sz w:val="24"/>
          <w:szCs w:val="24"/>
        </w:rPr>
        <w:t xml:space="preserve">Страны Европы и США в </w:t>
      </w:r>
      <w:r>
        <w:rPr>
          <w:rFonts w:ascii="Times New Roman" w:hAnsi="Times New Roman"/>
          <w:sz w:val="24"/>
          <w:szCs w:val="24"/>
        </w:rPr>
        <w:t>1924 – 1939 г</w:t>
      </w:r>
      <w:r w:rsidRPr="0045707E">
        <w:rPr>
          <w:rFonts w:ascii="Times New Roman" w:hAnsi="Times New Roman"/>
          <w:sz w:val="24"/>
          <w:szCs w:val="24"/>
        </w:rPr>
        <w:t>г</w:t>
      </w:r>
      <w:r>
        <w:rPr>
          <w:rFonts w:ascii="Times New Roman" w:hAnsi="Times New Roman"/>
          <w:sz w:val="24"/>
          <w:szCs w:val="24"/>
        </w:rPr>
        <w:t>.</w:t>
      </w:r>
      <w:r w:rsidRPr="0045707E">
        <w:rPr>
          <w:rFonts w:ascii="Times New Roman" w:hAnsi="Times New Roman"/>
          <w:sz w:val="24"/>
          <w:szCs w:val="24"/>
        </w:rPr>
        <w:t xml:space="preserve"> </w:t>
      </w:r>
    </w:p>
    <w:p w:rsidR="003F6787" w:rsidRPr="0045707E" w:rsidRDefault="003F6787" w:rsidP="003F6787">
      <w:pPr>
        <w:spacing w:line="360" w:lineRule="auto"/>
        <w:contextualSpacing/>
        <w:jc w:val="both"/>
        <w:rPr>
          <w:rFonts w:ascii="Times New Roman" w:hAnsi="Times New Roman"/>
          <w:sz w:val="24"/>
          <w:szCs w:val="24"/>
        </w:rPr>
      </w:pPr>
      <w:r w:rsidRPr="0045707E">
        <w:rPr>
          <w:rFonts w:ascii="Times New Roman" w:hAnsi="Times New Roman"/>
          <w:sz w:val="24"/>
          <w:szCs w:val="24"/>
        </w:rPr>
        <w:t>Прич</w:t>
      </w:r>
      <w:r>
        <w:rPr>
          <w:rFonts w:ascii="Times New Roman" w:hAnsi="Times New Roman"/>
          <w:sz w:val="24"/>
          <w:szCs w:val="24"/>
        </w:rPr>
        <w:t xml:space="preserve">ины экономического кризиса 1929 – </w:t>
      </w:r>
      <w:r w:rsidRPr="0045707E">
        <w:rPr>
          <w:rFonts w:ascii="Times New Roman" w:hAnsi="Times New Roman"/>
          <w:sz w:val="24"/>
          <w:szCs w:val="24"/>
        </w:rPr>
        <w:t>1933 гг. и его масштабы. Великая депрессия: социально-психологические последствия ми</w:t>
      </w:r>
      <w:r>
        <w:rPr>
          <w:rFonts w:ascii="Times New Roman" w:hAnsi="Times New Roman"/>
          <w:sz w:val="24"/>
          <w:szCs w:val="24"/>
        </w:rPr>
        <w:t>рового экономического кризиса.</w:t>
      </w:r>
      <w:r w:rsidRPr="0045707E">
        <w:rPr>
          <w:rFonts w:ascii="Times New Roman" w:hAnsi="Times New Roman"/>
          <w:sz w:val="24"/>
          <w:szCs w:val="24"/>
        </w:rPr>
        <w:t xml:space="preserve"> Два альтернативных пути выхода из кризиса и их реализация в странах Европы и США. Либе</w:t>
      </w:r>
      <w:r>
        <w:rPr>
          <w:rFonts w:ascii="Times New Roman" w:hAnsi="Times New Roman"/>
          <w:sz w:val="24"/>
          <w:szCs w:val="24"/>
        </w:rPr>
        <w:t xml:space="preserve">рально-демократическая модель: </w:t>
      </w:r>
      <w:r w:rsidRPr="0045707E">
        <w:rPr>
          <w:rFonts w:ascii="Times New Roman" w:hAnsi="Times New Roman"/>
          <w:sz w:val="24"/>
          <w:szCs w:val="24"/>
        </w:rPr>
        <w:t xml:space="preserve">социальные реформы и государственное регулирование. </w:t>
      </w:r>
      <w:r>
        <w:rPr>
          <w:rFonts w:ascii="Times New Roman" w:hAnsi="Times New Roman"/>
          <w:sz w:val="24"/>
          <w:szCs w:val="24"/>
        </w:rPr>
        <w:t xml:space="preserve">[Неолиберализм и кейнсианство – </w:t>
      </w:r>
      <w:r w:rsidRPr="0045707E">
        <w:rPr>
          <w:rFonts w:ascii="Times New Roman" w:hAnsi="Times New Roman"/>
          <w:sz w:val="24"/>
          <w:szCs w:val="24"/>
        </w:rPr>
        <w:t>идеология и практика государственного регулиро</w:t>
      </w:r>
      <w:r>
        <w:rPr>
          <w:rFonts w:ascii="Times New Roman" w:hAnsi="Times New Roman"/>
          <w:sz w:val="24"/>
          <w:szCs w:val="24"/>
        </w:rPr>
        <w:t xml:space="preserve">вания экономики.] Ф. Рузвельт – </w:t>
      </w:r>
      <w:r w:rsidRPr="0045707E">
        <w:rPr>
          <w:rFonts w:ascii="Times New Roman" w:hAnsi="Times New Roman"/>
          <w:sz w:val="24"/>
          <w:szCs w:val="24"/>
        </w:rPr>
        <w:t xml:space="preserve">политик новой индустриальной эпохи. «Новый курс» Ф. Рузвельта: его экономические и социальные приоритеты. Британская и французская модели борьбы с экономическим кризисом. [Чемберлен и его политический </w:t>
      </w:r>
      <w:r w:rsidRPr="0045707E">
        <w:rPr>
          <w:rFonts w:ascii="Times New Roman" w:hAnsi="Times New Roman"/>
          <w:sz w:val="24"/>
          <w:szCs w:val="24"/>
        </w:rPr>
        <w:lastRenderedPageBreak/>
        <w:t>курс на оздоровление экономики</w:t>
      </w:r>
      <w:r>
        <w:rPr>
          <w:rFonts w:ascii="Times New Roman" w:hAnsi="Times New Roman"/>
          <w:sz w:val="24"/>
          <w:szCs w:val="24"/>
        </w:rPr>
        <w:t xml:space="preserve"> Англии.]  Народный фронт (1936 – </w:t>
      </w:r>
      <w:r w:rsidRPr="0045707E">
        <w:rPr>
          <w:rFonts w:ascii="Times New Roman" w:hAnsi="Times New Roman"/>
          <w:sz w:val="24"/>
          <w:szCs w:val="24"/>
        </w:rPr>
        <w:t xml:space="preserve">1939 гг.) во Франции. [Л. Блюм.] Историческое значение либерально-демократической модели преодоления кризисных явлений в экономике и социальной сфере. </w:t>
      </w:r>
    </w:p>
    <w:p w:rsidR="003F6787" w:rsidRPr="0045707E" w:rsidRDefault="003F6787" w:rsidP="003F6787">
      <w:pPr>
        <w:spacing w:line="360" w:lineRule="auto"/>
        <w:contextualSpacing/>
        <w:jc w:val="both"/>
        <w:rPr>
          <w:rFonts w:ascii="Times New Roman" w:hAnsi="Times New Roman"/>
          <w:sz w:val="24"/>
          <w:szCs w:val="24"/>
        </w:rPr>
      </w:pPr>
      <w:r w:rsidRPr="0045707E">
        <w:rPr>
          <w:rFonts w:ascii="Times New Roman" w:hAnsi="Times New Roman"/>
          <w:sz w:val="24"/>
          <w:szCs w:val="24"/>
        </w:rPr>
        <w:t xml:space="preserve">Зарождение фашизма и нацизма. </w:t>
      </w:r>
    </w:p>
    <w:p w:rsidR="003F6787" w:rsidRPr="0045707E" w:rsidRDefault="003F6787" w:rsidP="003F6787">
      <w:pPr>
        <w:spacing w:line="360" w:lineRule="auto"/>
        <w:contextualSpacing/>
        <w:jc w:val="both"/>
        <w:rPr>
          <w:rFonts w:ascii="Times New Roman" w:hAnsi="Times New Roman"/>
          <w:sz w:val="24"/>
          <w:szCs w:val="24"/>
        </w:rPr>
      </w:pPr>
      <w:r w:rsidRPr="0045707E">
        <w:rPr>
          <w:rFonts w:ascii="Times New Roman" w:hAnsi="Times New Roman"/>
          <w:sz w:val="24"/>
          <w:szCs w:val="24"/>
        </w:rPr>
        <w:t>Формирование тоталитарных и авторитарных режимов в странах Европы как путь выхода из эконом</w:t>
      </w:r>
      <w:r>
        <w:rPr>
          <w:rFonts w:ascii="Times New Roman" w:hAnsi="Times New Roman"/>
          <w:sz w:val="24"/>
          <w:szCs w:val="24"/>
        </w:rPr>
        <w:t>ического кризиса. Италия в 1920-</w:t>
      </w:r>
      <w:r w:rsidRPr="0045707E">
        <w:rPr>
          <w:rFonts w:ascii="Times New Roman" w:hAnsi="Times New Roman"/>
          <w:sz w:val="24"/>
          <w:szCs w:val="24"/>
        </w:rPr>
        <w:t xml:space="preserve">30-е гг. Политические и социально-экономические предпосылки утверждения тоталитарной диктатуры фашистской партии. [Б. Муссолини.] Особенности итальянского фашизма. Нацистская партия на пути к власти. [А. Гитлер и его сообщники. «Пивной путч».] Условия </w:t>
      </w:r>
      <w:proofErr w:type="gramStart"/>
      <w:r w:rsidRPr="0045707E">
        <w:rPr>
          <w:rFonts w:ascii="Times New Roman" w:hAnsi="Times New Roman"/>
          <w:sz w:val="24"/>
          <w:szCs w:val="24"/>
        </w:rPr>
        <w:t>утверждения  и</w:t>
      </w:r>
      <w:proofErr w:type="gramEnd"/>
      <w:r w:rsidRPr="0045707E">
        <w:rPr>
          <w:rFonts w:ascii="Times New Roman" w:hAnsi="Times New Roman"/>
          <w:sz w:val="24"/>
          <w:szCs w:val="24"/>
        </w:rPr>
        <w:t xml:space="preserve"> этапы установл</w:t>
      </w:r>
      <w:r>
        <w:rPr>
          <w:rFonts w:ascii="Times New Roman" w:hAnsi="Times New Roman"/>
          <w:sz w:val="24"/>
          <w:szCs w:val="24"/>
        </w:rPr>
        <w:t xml:space="preserve">ения фашистского режима (1933 – </w:t>
      </w:r>
      <w:r w:rsidRPr="0045707E">
        <w:rPr>
          <w:rFonts w:ascii="Times New Roman" w:hAnsi="Times New Roman"/>
          <w:sz w:val="24"/>
          <w:szCs w:val="24"/>
        </w:rPr>
        <w:t>1939 гг.). Милитаризация и подготовка к войне. Особенности германского фашизма. [Испания в годы мирового экономического кризиса. Непримиримые противоречия среди левых сил. Народный фронт. Гражданская во</w:t>
      </w:r>
      <w:r>
        <w:rPr>
          <w:rFonts w:ascii="Times New Roman" w:hAnsi="Times New Roman"/>
          <w:sz w:val="24"/>
          <w:szCs w:val="24"/>
        </w:rPr>
        <w:t xml:space="preserve">йна в Испании (1936 – </w:t>
      </w:r>
      <w:r w:rsidRPr="0045707E">
        <w:rPr>
          <w:rFonts w:ascii="Times New Roman" w:hAnsi="Times New Roman"/>
          <w:sz w:val="24"/>
          <w:szCs w:val="24"/>
        </w:rPr>
        <w:t xml:space="preserve">1939 гг.) Испанская республика и советский опыт. Интернациональные бригады </w:t>
      </w:r>
      <w:proofErr w:type="gramStart"/>
      <w:r w:rsidRPr="0045707E">
        <w:rPr>
          <w:rFonts w:ascii="Times New Roman" w:hAnsi="Times New Roman"/>
          <w:sz w:val="24"/>
          <w:szCs w:val="24"/>
        </w:rPr>
        <w:t>добровольцев..</w:t>
      </w:r>
      <w:proofErr w:type="gramEnd"/>
      <w:r w:rsidRPr="0045707E">
        <w:rPr>
          <w:rFonts w:ascii="Times New Roman" w:hAnsi="Times New Roman"/>
          <w:sz w:val="24"/>
          <w:szCs w:val="24"/>
        </w:rPr>
        <w:t xml:space="preserve"> [Предпосылки образования военно-авторитарной диктатуры. [Франко.] Особенности испанского фашизма. </w:t>
      </w:r>
    </w:p>
    <w:p w:rsidR="003F6787" w:rsidRPr="0045707E" w:rsidRDefault="003F6787" w:rsidP="003F6787">
      <w:pPr>
        <w:spacing w:line="240" w:lineRule="auto"/>
        <w:contextualSpacing/>
        <w:jc w:val="both"/>
        <w:rPr>
          <w:rFonts w:ascii="Times New Roman" w:hAnsi="Times New Roman"/>
          <w:sz w:val="24"/>
          <w:szCs w:val="24"/>
        </w:rPr>
      </w:pPr>
      <w:r>
        <w:rPr>
          <w:rFonts w:ascii="Times New Roman" w:hAnsi="Times New Roman"/>
          <w:sz w:val="24"/>
          <w:szCs w:val="24"/>
        </w:rPr>
        <w:t>Международные отношения в 1920-</w:t>
      </w:r>
      <w:r w:rsidRPr="0045707E">
        <w:rPr>
          <w:rFonts w:ascii="Times New Roman" w:hAnsi="Times New Roman"/>
          <w:sz w:val="24"/>
          <w:szCs w:val="24"/>
        </w:rPr>
        <w:t>е годы</w:t>
      </w:r>
      <w:r>
        <w:rPr>
          <w:rFonts w:ascii="Times New Roman" w:hAnsi="Times New Roman"/>
          <w:sz w:val="24"/>
          <w:szCs w:val="24"/>
        </w:rPr>
        <w:t>.</w:t>
      </w:r>
      <w:r w:rsidRPr="0045707E">
        <w:rPr>
          <w:rFonts w:ascii="Times New Roman" w:hAnsi="Times New Roman"/>
          <w:sz w:val="24"/>
          <w:szCs w:val="24"/>
        </w:rPr>
        <w:t xml:space="preserve"> </w:t>
      </w:r>
    </w:p>
    <w:p w:rsidR="003F6787" w:rsidRPr="0045707E" w:rsidRDefault="003F6787" w:rsidP="003F6787">
      <w:pPr>
        <w:spacing w:line="360" w:lineRule="auto"/>
        <w:contextualSpacing/>
        <w:jc w:val="both"/>
        <w:rPr>
          <w:rFonts w:ascii="Times New Roman" w:hAnsi="Times New Roman"/>
          <w:sz w:val="24"/>
          <w:szCs w:val="24"/>
        </w:rPr>
      </w:pPr>
      <w:r w:rsidRPr="0045707E">
        <w:rPr>
          <w:rFonts w:ascii="Times New Roman" w:hAnsi="Times New Roman"/>
          <w:sz w:val="24"/>
          <w:szCs w:val="24"/>
        </w:rPr>
        <w:t>Пацифиз</w:t>
      </w:r>
      <w:r>
        <w:rPr>
          <w:rFonts w:ascii="Times New Roman" w:hAnsi="Times New Roman"/>
          <w:sz w:val="24"/>
          <w:szCs w:val="24"/>
        </w:rPr>
        <w:t>м и милитаризм в 1920-</w:t>
      </w:r>
      <w:r w:rsidRPr="0045707E">
        <w:rPr>
          <w:rFonts w:ascii="Times New Roman" w:hAnsi="Times New Roman"/>
          <w:sz w:val="24"/>
          <w:szCs w:val="24"/>
        </w:rPr>
        <w:t>30</w:t>
      </w:r>
      <w:r>
        <w:rPr>
          <w:rFonts w:ascii="Times New Roman" w:hAnsi="Times New Roman"/>
          <w:sz w:val="24"/>
          <w:szCs w:val="24"/>
        </w:rPr>
        <w:t xml:space="preserve"> г</w:t>
      </w:r>
      <w:r w:rsidRPr="0045707E">
        <w:rPr>
          <w:rFonts w:ascii="Times New Roman" w:hAnsi="Times New Roman"/>
          <w:sz w:val="24"/>
          <w:szCs w:val="24"/>
        </w:rPr>
        <w:t xml:space="preserve">г. </w:t>
      </w:r>
      <w:proofErr w:type="spellStart"/>
      <w:r w:rsidRPr="0045707E">
        <w:rPr>
          <w:rFonts w:ascii="Times New Roman" w:hAnsi="Times New Roman"/>
          <w:sz w:val="24"/>
          <w:szCs w:val="24"/>
        </w:rPr>
        <w:t>Паневропейское</w:t>
      </w:r>
      <w:proofErr w:type="spellEnd"/>
      <w:r w:rsidRPr="0045707E">
        <w:rPr>
          <w:rFonts w:ascii="Times New Roman" w:hAnsi="Times New Roman"/>
          <w:sz w:val="24"/>
          <w:szCs w:val="24"/>
        </w:rPr>
        <w:t xml:space="preserve"> движение. Развитие международных отношений в 1920-е гг. [Генуэзская (1922 г.) международная конференция. Советско-германские переговоры в Рапалло (1922 г.), их экономические</w:t>
      </w:r>
      <w:r>
        <w:rPr>
          <w:rFonts w:ascii="Times New Roman" w:hAnsi="Times New Roman"/>
          <w:sz w:val="24"/>
          <w:szCs w:val="24"/>
        </w:rPr>
        <w:t xml:space="preserve"> и политические последствия.]. </w:t>
      </w:r>
      <w:r w:rsidRPr="0045707E">
        <w:rPr>
          <w:rFonts w:ascii="Times New Roman" w:hAnsi="Times New Roman"/>
          <w:sz w:val="24"/>
          <w:szCs w:val="24"/>
        </w:rPr>
        <w:t>Эра пацифизма и пацифистские движения 1920-х гг. [</w:t>
      </w:r>
      <w:proofErr w:type="spellStart"/>
      <w:r w:rsidRPr="0045707E">
        <w:rPr>
          <w:rFonts w:ascii="Times New Roman" w:hAnsi="Times New Roman"/>
          <w:sz w:val="24"/>
          <w:szCs w:val="24"/>
        </w:rPr>
        <w:t>Локарнские</w:t>
      </w:r>
      <w:proofErr w:type="spellEnd"/>
      <w:r w:rsidRPr="0045707E">
        <w:rPr>
          <w:rFonts w:ascii="Times New Roman" w:hAnsi="Times New Roman"/>
          <w:sz w:val="24"/>
          <w:szCs w:val="24"/>
        </w:rPr>
        <w:t xml:space="preserve"> договоры (1928 г.). Пакт </w:t>
      </w:r>
      <w:proofErr w:type="spellStart"/>
      <w:r w:rsidRPr="0045707E">
        <w:rPr>
          <w:rFonts w:ascii="Times New Roman" w:hAnsi="Times New Roman"/>
          <w:sz w:val="24"/>
          <w:szCs w:val="24"/>
        </w:rPr>
        <w:t>Бриана</w:t>
      </w:r>
      <w:proofErr w:type="spellEnd"/>
      <w:r w:rsidRPr="0045707E">
        <w:rPr>
          <w:rFonts w:ascii="Times New Roman" w:hAnsi="Times New Roman"/>
          <w:sz w:val="24"/>
          <w:szCs w:val="24"/>
        </w:rPr>
        <w:t xml:space="preserve">—Келлога (1928 г.).].  Особенности развития стран Европы и США в 1920-е гг. Экономический бум и торжество консерватизма в США, политическая нестабильность и трудности послевоенного восстановления в Европе. План </w:t>
      </w:r>
      <w:proofErr w:type="spellStart"/>
      <w:r w:rsidRPr="0045707E">
        <w:rPr>
          <w:rFonts w:ascii="Times New Roman" w:hAnsi="Times New Roman"/>
          <w:sz w:val="24"/>
          <w:szCs w:val="24"/>
        </w:rPr>
        <w:t>Дауэса</w:t>
      </w:r>
      <w:proofErr w:type="spellEnd"/>
      <w:r w:rsidRPr="0045707E">
        <w:rPr>
          <w:rFonts w:ascii="Times New Roman" w:hAnsi="Times New Roman"/>
          <w:sz w:val="24"/>
          <w:szCs w:val="24"/>
        </w:rPr>
        <w:t xml:space="preserve"> и перемещени</w:t>
      </w:r>
      <w:r>
        <w:rPr>
          <w:rFonts w:ascii="Times New Roman" w:hAnsi="Times New Roman"/>
          <w:sz w:val="24"/>
          <w:szCs w:val="24"/>
        </w:rPr>
        <w:t>е экономического центра капита</w:t>
      </w:r>
      <w:r w:rsidRPr="0045707E">
        <w:rPr>
          <w:rFonts w:ascii="Times New Roman" w:hAnsi="Times New Roman"/>
          <w:sz w:val="24"/>
          <w:szCs w:val="24"/>
        </w:rPr>
        <w:t xml:space="preserve">листического мира в США. Эпоха зрелого индустриального общества. </w:t>
      </w:r>
    </w:p>
    <w:p w:rsidR="003F6787" w:rsidRDefault="003F6787" w:rsidP="003F6787">
      <w:pPr>
        <w:spacing w:line="360" w:lineRule="auto"/>
        <w:contextualSpacing/>
        <w:jc w:val="both"/>
        <w:rPr>
          <w:rFonts w:ascii="Times New Roman" w:hAnsi="Times New Roman"/>
          <w:sz w:val="24"/>
          <w:szCs w:val="24"/>
        </w:rPr>
      </w:pPr>
      <w:r w:rsidRPr="0045707E">
        <w:rPr>
          <w:rFonts w:ascii="Times New Roman" w:hAnsi="Times New Roman"/>
          <w:sz w:val="24"/>
          <w:szCs w:val="24"/>
        </w:rPr>
        <w:t>М</w:t>
      </w:r>
      <w:r>
        <w:rPr>
          <w:rFonts w:ascii="Times New Roman" w:hAnsi="Times New Roman"/>
          <w:sz w:val="24"/>
          <w:szCs w:val="24"/>
        </w:rPr>
        <w:t>еждународные отношения в 1930-</w:t>
      </w:r>
      <w:r w:rsidRPr="0045707E">
        <w:rPr>
          <w:rFonts w:ascii="Times New Roman" w:hAnsi="Times New Roman"/>
          <w:sz w:val="24"/>
          <w:szCs w:val="24"/>
        </w:rPr>
        <w:t>е годы</w:t>
      </w:r>
      <w:r>
        <w:rPr>
          <w:rFonts w:ascii="Times New Roman" w:hAnsi="Times New Roman"/>
          <w:sz w:val="24"/>
          <w:szCs w:val="24"/>
        </w:rPr>
        <w:t xml:space="preserve">. </w:t>
      </w:r>
    </w:p>
    <w:p w:rsidR="003F6787" w:rsidRDefault="003F6787" w:rsidP="003F6787">
      <w:pPr>
        <w:spacing w:line="360" w:lineRule="auto"/>
        <w:contextualSpacing/>
        <w:jc w:val="both"/>
        <w:rPr>
          <w:rFonts w:ascii="Times New Roman" w:hAnsi="Times New Roman"/>
          <w:sz w:val="24"/>
          <w:szCs w:val="24"/>
        </w:rPr>
      </w:pPr>
      <w:r w:rsidRPr="0045707E">
        <w:rPr>
          <w:rFonts w:ascii="Times New Roman" w:hAnsi="Times New Roman"/>
          <w:sz w:val="24"/>
          <w:szCs w:val="24"/>
        </w:rPr>
        <w:t>Международн</w:t>
      </w:r>
      <w:r>
        <w:rPr>
          <w:rFonts w:ascii="Times New Roman" w:hAnsi="Times New Roman"/>
          <w:sz w:val="24"/>
          <w:szCs w:val="24"/>
        </w:rPr>
        <w:t xml:space="preserve">ое положение СССР в 1930-е гг.: </w:t>
      </w:r>
      <w:r w:rsidRPr="0045707E">
        <w:rPr>
          <w:rFonts w:ascii="Times New Roman" w:hAnsi="Times New Roman"/>
          <w:sz w:val="24"/>
          <w:szCs w:val="24"/>
        </w:rPr>
        <w:t xml:space="preserve">конец эры пацифизма. Крах Версальско-Вашингтонской системы: причины, этапы, инициаторы. Агрессивные действия Германии, Италии, </w:t>
      </w:r>
      <w:proofErr w:type="gramStart"/>
      <w:r w:rsidRPr="0045707E">
        <w:rPr>
          <w:rFonts w:ascii="Times New Roman" w:hAnsi="Times New Roman"/>
          <w:sz w:val="24"/>
          <w:szCs w:val="24"/>
        </w:rPr>
        <w:t>Японии  в</w:t>
      </w:r>
      <w:proofErr w:type="gramEnd"/>
      <w:r w:rsidRPr="0045707E">
        <w:rPr>
          <w:rFonts w:ascii="Times New Roman" w:hAnsi="Times New Roman"/>
          <w:sz w:val="24"/>
          <w:szCs w:val="24"/>
        </w:rPr>
        <w:t xml:space="preserve"> 1930-е гг. Несостоятельность Лиги Наций как организации, способной противостоять государствам-агрессорам. Причины и сущность политики умиротворения агрессоров со стороны ведущих стран Европы и политики нейтралитета США. Военно-политический блок Берлин — Рим — Токио (1937 г.), Мюнхенс</w:t>
      </w:r>
      <w:r>
        <w:rPr>
          <w:rFonts w:ascii="Times New Roman" w:hAnsi="Times New Roman"/>
          <w:sz w:val="24"/>
          <w:szCs w:val="24"/>
        </w:rPr>
        <w:t>кий сговор (1938 г.). Советско-</w:t>
      </w:r>
      <w:r w:rsidRPr="0045707E">
        <w:rPr>
          <w:rFonts w:ascii="Times New Roman" w:hAnsi="Times New Roman"/>
          <w:sz w:val="24"/>
          <w:szCs w:val="24"/>
        </w:rPr>
        <w:t>германские договоры (1939 г.) и секретные соглашения к ним. Провал идеи коллективной безопасности.</w:t>
      </w:r>
    </w:p>
    <w:p w:rsidR="003F6787" w:rsidRDefault="003F6787" w:rsidP="003F6787">
      <w:pPr>
        <w:spacing w:line="240" w:lineRule="auto"/>
        <w:contextualSpacing/>
        <w:jc w:val="both"/>
        <w:rPr>
          <w:rFonts w:ascii="Times New Roman" w:hAnsi="Times New Roman"/>
          <w:sz w:val="24"/>
          <w:szCs w:val="24"/>
        </w:rPr>
      </w:pPr>
    </w:p>
    <w:p w:rsidR="003F6787" w:rsidRPr="00572A2C" w:rsidRDefault="003F6787" w:rsidP="003F6787">
      <w:pPr>
        <w:spacing w:line="240" w:lineRule="auto"/>
        <w:contextualSpacing/>
        <w:jc w:val="both"/>
        <w:rPr>
          <w:rFonts w:ascii="Times New Roman" w:hAnsi="Times New Roman"/>
          <w:sz w:val="24"/>
          <w:szCs w:val="24"/>
        </w:rPr>
      </w:pPr>
      <w:r w:rsidRPr="00572A2C">
        <w:rPr>
          <w:rFonts w:ascii="Times New Roman" w:hAnsi="Times New Roman"/>
          <w:sz w:val="24"/>
          <w:szCs w:val="24"/>
        </w:rPr>
        <w:t>ТЕМА: СТРАНЫ АЗИИ И ЛАТИНСКОЙ АМЕРИ</w:t>
      </w:r>
      <w:r>
        <w:rPr>
          <w:rFonts w:ascii="Times New Roman" w:hAnsi="Times New Roman"/>
          <w:sz w:val="24"/>
          <w:szCs w:val="24"/>
        </w:rPr>
        <w:t xml:space="preserve">КИ В </w:t>
      </w:r>
      <w:proofErr w:type="gramStart"/>
      <w:r>
        <w:rPr>
          <w:rFonts w:ascii="Times New Roman" w:hAnsi="Times New Roman"/>
          <w:sz w:val="24"/>
          <w:szCs w:val="24"/>
        </w:rPr>
        <w:t>I  ПОЛОВИНЕ</w:t>
      </w:r>
      <w:proofErr w:type="gramEnd"/>
      <w:r>
        <w:rPr>
          <w:rFonts w:ascii="Times New Roman" w:hAnsi="Times New Roman"/>
          <w:sz w:val="24"/>
          <w:szCs w:val="24"/>
        </w:rPr>
        <w:t xml:space="preserve"> XX ВЕКА.</w:t>
      </w:r>
      <w:r w:rsidRPr="00572A2C">
        <w:rPr>
          <w:rFonts w:ascii="Times New Roman" w:hAnsi="Times New Roman"/>
          <w:sz w:val="24"/>
          <w:szCs w:val="24"/>
        </w:rPr>
        <w:t xml:space="preserve"> </w:t>
      </w:r>
    </w:p>
    <w:p w:rsidR="003F6787" w:rsidRPr="00572A2C" w:rsidRDefault="003F6787" w:rsidP="003F6787">
      <w:pPr>
        <w:spacing w:line="360" w:lineRule="auto"/>
        <w:contextualSpacing/>
        <w:jc w:val="both"/>
        <w:rPr>
          <w:rFonts w:ascii="Times New Roman" w:hAnsi="Times New Roman"/>
          <w:sz w:val="24"/>
          <w:szCs w:val="24"/>
        </w:rPr>
      </w:pPr>
      <w:r w:rsidRPr="00572A2C">
        <w:rPr>
          <w:rFonts w:ascii="Times New Roman" w:hAnsi="Times New Roman"/>
          <w:sz w:val="24"/>
          <w:szCs w:val="24"/>
        </w:rPr>
        <w:lastRenderedPageBreak/>
        <w:t xml:space="preserve">Страны </w:t>
      </w:r>
      <w:proofErr w:type="gramStart"/>
      <w:r w:rsidRPr="00572A2C">
        <w:rPr>
          <w:rFonts w:ascii="Times New Roman" w:hAnsi="Times New Roman"/>
          <w:sz w:val="24"/>
          <w:szCs w:val="24"/>
        </w:rPr>
        <w:t>Азии  в</w:t>
      </w:r>
      <w:proofErr w:type="gramEnd"/>
      <w:r w:rsidRPr="00572A2C">
        <w:rPr>
          <w:rFonts w:ascii="Times New Roman" w:hAnsi="Times New Roman"/>
          <w:sz w:val="24"/>
          <w:szCs w:val="24"/>
        </w:rPr>
        <w:t xml:space="preserve"> I половине  XX века. </w:t>
      </w:r>
    </w:p>
    <w:p w:rsidR="003F6787" w:rsidRPr="00572A2C" w:rsidRDefault="003F6787" w:rsidP="003F6787">
      <w:pPr>
        <w:spacing w:line="360" w:lineRule="auto"/>
        <w:contextualSpacing/>
        <w:jc w:val="both"/>
        <w:rPr>
          <w:rFonts w:ascii="Times New Roman" w:hAnsi="Times New Roman"/>
          <w:sz w:val="24"/>
          <w:szCs w:val="24"/>
        </w:rPr>
      </w:pPr>
      <w:r w:rsidRPr="00572A2C">
        <w:rPr>
          <w:rFonts w:ascii="Times New Roman" w:hAnsi="Times New Roman"/>
          <w:sz w:val="24"/>
          <w:szCs w:val="24"/>
        </w:rPr>
        <w:t>Географические и политические параметры</w:t>
      </w:r>
      <w:r>
        <w:rPr>
          <w:rFonts w:ascii="Times New Roman" w:hAnsi="Times New Roman"/>
          <w:sz w:val="24"/>
          <w:szCs w:val="24"/>
        </w:rPr>
        <w:t xml:space="preserve"> понятия «Восток». Способы осу</w:t>
      </w:r>
      <w:r w:rsidRPr="00572A2C">
        <w:rPr>
          <w:rFonts w:ascii="Times New Roman" w:hAnsi="Times New Roman"/>
          <w:sz w:val="24"/>
          <w:szCs w:val="24"/>
        </w:rPr>
        <w:t>ществления модернизации: реформы или революции. Проблема синтеза традиций и модернизации в странах Востока. Возможные пути модернизации стран Востока на примере Японии, Китая и Индии. Особенности экономического развития, социальные изменения в обществе</w:t>
      </w:r>
      <w:r>
        <w:rPr>
          <w:rFonts w:ascii="Times New Roman" w:hAnsi="Times New Roman"/>
          <w:sz w:val="24"/>
          <w:szCs w:val="24"/>
        </w:rPr>
        <w:t>.</w:t>
      </w:r>
      <w:r w:rsidRPr="00572A2C">
        <w:rPr>
          <w:rFonts w:ascii="Times New Roman" w:hAnsi="Times New Roman"/>
          <w:sz w:val="24"/>
          <w:szCs w:val="24"/>
        </w:rPr>
        <w:t xml:space="preserve"> Своеобразие японской модернизации. «Японский дух, европе</w:t>
      </w:r>
      <w:r>
        <w:rPr>
          <w:rFonts w:ascii="Times New Roman" w:hAnsi="Times New Roman"/>
          <w:sz w:val="24"/>
          <w:szCs w:val="24"/>
        </w:rPr>
        <w:t>йское знание». Внешняя политика Японии: пять войн за полвека.</w:t>
      </w:r>
    </w:p>
    <w:p w:rsidR="003F6787" w:rsidRPr="00572A2C" w:rsidRDefault="003F6787" w:rsidP="003F6787">
      <w:pPr>
        <w:spacing w:line="360" w:lineRule="auto"/>
        <w:contextualSpacing/>
        <w:jc w:val="both"/>
        <w:rPr>
          <w:rFonts w:ascii="Times New Roman" w:hAnsi="Times New Roman"/>
          <w:sz w:val="24"/>
          <w:szCs w:val="24"/>
        </w:rPr>
      </w:pPr>
      <w:r w:rsidRPr="00572A2C">
        <w:rPr>
          <w:rFonts w:ascii="Times New Roman" w:hAnsi="Times New Roman"/>
          <w:sz w:val="24"/>
          <w:szCs w:val="24"/>
        </w:rPr>
        <w:t>Реформы и революции в истории Китая в первой пол</w:t>
      </w:r>
      <w:r>
        <w:rPr>
          <w:rFonts w:ascii="Times New Roman" w:hAnsi="Times New Roman"/>
          <w:sz w:val="24"/>
          <w:szCs w:val="24"/>
        </w:rPr>
        <w:t xml:space="preserve">овине XX в. «Сто дней реформ», </w:t>
      </w:r>
      <w:r w:rsidRPr="00572A2C">
        <w:rPr>
          <w:rFonts w:ascii="Times New Roman" w:hAnsi="Times New Roman"/>
          <w:sz w:val="24"/>
          <w:szCs w:val="24"/>
        </w:rPr>
        <w:t>полвека на две революции и две гражданские войны. Сунь Ятсен и Чан Кайши в борьбе за объединение страны и ее модерн</w:t>
      </w:r>
      <w:r>
        <w:rPr>
          <w:rFonts w:ascii="Times New Roman" w:hAnsi="Times New Roman"/>
          <w:sz w:val="24"/>
          <w:szCs w:val="24"/>
        </w:rPr>
        <w:t xml:space="preserve">изацию. Гражданская война (1928 – </w:t>
      </w:r>
      <w:r w:rsidRPr="00572A2C">
        <w:rPr>
          <w:rFonts w:ascii="Times New Roman" w:hAnsi="Times New Roman"/>
          <w:sz w:val="24"/>
          <w:szCs w:val="24"/>
        </w:rPr>
        <w:t>1937 гг.) в Китае. Советское движение и причины его поражения. Агрессия Японии в Северном Ки</w:t>
      </w:r>
      <w:r>
        <w:rPr>
          <w:rFonts w:ascii="Times New Roman" w:hAnsi="Times New Roman"/>
          <w:sz w:val="24"/>
          <w:szCs w:val="24"/>
        </w:rPr>
        <w:t>тае. Японо-китайская война 1937 – 1945 гг.</w:t>
      </w:r>
      <w:r w:rsidRPr="00572A2C">
        <w:rPr>
          <w:rFonts w:ascii="Times New Roman" w:hAnsi="Times New Roman"/>
          <w:sz w:val="24"/>
          <w:szCs w:val="24"/>
        </w:rPr>
        <w:t xml:space="preserve"> </w:t>
      </w:r>
    </w:p>
    <w:p w:rsidR="003F6787" w:rsidRPr="00572A2C"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 xml:space="preserve">Индия – </w:t>
      </w:r>
      <w:r w:rsidRPr="00572A2C">
        <w:rPr>
          <w:rFonts w:ascii="Times New Roman" w:hAnsi="Times New Roman"/>
          <w:sz w:val="24"/>
          <w:szCs w:val="24"/>
        </w:rPr>
        <w:t>британская колония в первой половине XX в. Умеренное и радикальное общественно-политические течения в Индии. М. Ганди и его учение. Кампании ненасильственного сопротивления и их значение в л</w:t>
      </w:r>
      <w:r>
        <w:rPr>
          <w:rFonts w:ascii="Times New Roman" w:hAnsi="Times New Roman"/>
          <w:sz w:val="24"/>
          <w:szCs w:val="24"/>
        </w:rPr>
        <w:t>иквидации колониального режима.</w:t>
      </w:r>
      <w:r w:rsidRPr="00572A2C">
        <w:rPr>
          <w:rFonts w:ascii="Times New Roman" w:hAnsi="Times New Roman"/>
          <w:sz w:val="24"/>
          <w:szCs w:val="24"/>
        </w:rPr>
        <w:t xml:space="preserve"> </w:t>
      </w:r>
    </w:p>
    <w:p w:rsidR="003F6787" w:rsidRPr="00572A2C" w:rsidRDefault="003F6787" w:rsidP="003F6787">
      <w:pPr>
        <w:spacing w:line="360" w:lineRule="auto"/>
        <w:contextualSpacing/>
        <w:jc w:val="both"/>
        <w:rPr>
          <w:rFonts w:ascii="Times New Roman" w:hAnsi="Times New Roman"/>
          <w:sz w:val="24"/>
          <w:szCs w:val="24"/>
        </w:rPr>
      </w:pPr>
      <w:r w:rsidRPr="00572A2C">
        <w:rPr>
          <w:rFonts w:ascii="Times New Roman" w:hAnsi="Times New Roman"/>
          <w:sz w:val="24"/>
          <w:szCs w:val="24"/>
        </w:rPr>
        <w:t xml:space="preserve">Страны Латинской Америки в I </w:t>
      </w:r>
      <w:proofErr w:type="gramStart"/>
      <w:r w:rsidRPr="00572A2C">
        <w:rPr>
          <w:rFonts w:ascii="Times New Roman" w:hAnsi="Times New Roman"/>
          <w:sz w:val="24"/>
          <w:szCs w:val="24"/>
        </w:rPr>
        <w:t>половине  XX</w:t>
      </w:r>
      <w:proofErr w:type="gramEnd"/>
      <w:r w:rsidRPr="00572A2C">
        <w:rPr>
          <w:rFonts w:ascii="Times New Roman" w:hAnsi="Times New Roman"/>
          <w:sz w:val="24"/>
          <w:szCs w:val="24"/>
        </w:rPr>
        <w:t xml:space="preserve"> века. </w:t>
      </w:r>
    </w:p>
    <w:p w:rsidR="003F6787" w:rsidRDefault="003F6787" w:rsidP="003F6787">
      <w:pPr>
        <w:spacing w:line="360" w:lineRule="auto"/>
        <w:contextualSpacing/>
        <w:jc w:val="both"/>
        <w:rPr>
          <w:rFonts w:ascii="Times New Roman" w:hAnsi="Times New Roman"/>
          <w:sz w:val="24"/>
          <w:szCs w:val="24"/>
        </w:rPr>
      </w:pPr>
      <w:r w:rsidRPr="00572A2C">
        <w:rPr>
          <w:rFonts w:ascii="Times New Roman" w:hAnsi="Times New Roman"/>
          <w:sz w:val="24"/>
          <w:szCs w:val="24"/>
        </w:rPr>
        <w:t xml:space="preserve">Культурно-цивилизационное своеобразие латиноамериканского общества. Факторы, способствовавшие и препятствовавшие модернизации в странах Латинской Америки. Провозглашение независимых государств в Латинской Америке. С. Боливар. </w:t>
      </w:r>
      <w:proofErr w:type="spellStart"/>
      <w:r w:rsidRPr="00572A2C">
        <w:rPr>
          <w:rFonts w:ascii="Times New Roman" w:hAnsi="Times New Roman"/>
          <w:sz w:val="24"/>
          <w:szCs w:val="24"/>
        </w:rPr>
        <w:t>Х.Сан</w:t>
      </w:r>
      <w:proofErr w:type="spellEnd"/>
      <w:r w:rsidRPr="00572A2C">
        <w:rPr>
          <w:rFonts w:ascii="Times New Roman" w:hAnsi="Times New Roman"/>
          <w:sz w:val="24"/>
          <w:szCs w:val="24"/>
        </w:rPr>
        <w:t>-Мартин. США и страны Латинской Америки. Доктрина Монро. [Мексиканская революция</w:t>
      </w:r>
      <w:r>
        <w:rPr>
          <w:rFonts w:ascii="Times New Roman" w:hAnsi="Times New Roman"/>
          <w:sz w:val="24"/>
          <w:szCs w:val="24"/>
        </w:rPr>
        <w:t xml:space="preserve"> 1910 – </w:t>
      </w:r>
      <w:r w:rsidRPr="00572A2C">
        <w:rPr>
          <w:rFonts w:ascii="Times New Roman" w:hAnsi="Times New Roman"/>
          <w:sz w:val="24"/>
          <w:szCs w:val="24"/>
        </w:rPr>
        <w:t>1917 гг. и развитие Мексики в первой половине XX в. как пример эволюционной модели модернизации.]</w:t>
      </w:r>
    </w:p>
    <w:p w:rsidR="003F6787" w:rsidRDefault="003F6787" w:rsidP="003F6787">
      <w:pPr>
        <w:spacing w:line="240" w:lineRule="auto"/>
        <w:contextualSpacing/>
        <w:jc w:val="both"/>
        <w:rPr>
          <w:rFonts w:ascii="Times New Roman" w:hAnsi="Times New Roman"/>
          <w:sz w:val="24"/>
          <w:szCs w:val="24"/>
        </w:rPr>
      </w:pPr>
    </w:p>
    <w:p w:rsidR="003F6787" w:rsidRDefault="003F6787" w:rsidP="003F6787">
      <w:pPr>
        <w:spacing w:line="240" w:lineRule="auto"/>
        <w:contextualSpacing/>
        <w:jc w:val="both"/>
        <w:rPr>
          <w:rFonts w:ascii="Times New Roman" w:hAnsi="Times New Roman"/>
          <w:sz w:val="24"/>
          <w:szCs w:val="24"/>
        </w:rPr>
      </w:pPr>
      <w:r w:rsidRPr="00EB5735">
        <w:rPr>
          <w:rFonts w:ascii="Times New Roman" w:hAnsi="Times New Roman"/>
          <w:sz w:val="24"/>
          <w:szCs w:val="24"/>
        </w:rPr>
        <w:t>ТЕМА: РАЗВИТИЕ КУЛЬТУРЫ И МЕЖДУНАРОДНЫЕ ОТНОШЕНИЯ В 1920-1930 гг.</w:t>
      </w:r>
    </w:p>
    <w:p w:rsidR="003F6787"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Художественная культура: на пороге перемен. Модернизм. Авангардистские течения и группы. Фовизм. Примитивизм. Экспрессионизм. Кубизм. Абстракционизм.</w:t>
      </w:r>
    </w:p>
    <w:p w:rsidR="003F6787"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Культура в массовом обществе. Развитие кинематографа. Расцвет джаза. Становление мюзикла.</w:t>
      </w:r>
    </w:p>
    <w:p w:rsidR="003F6787"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Тоталитаризм и культура.</w:t>
      </w:r>
    </w:p>
    <w:p w:rsidR="003F6787" w:rsidRDefault="003F6787" w:rsidP="003F6787">
      <w:pPr>
        <w:spacing w:line="360" w:lineRule="auto"/>
        <w:contextualSpacing/>
        <w:jc w:val="both"/>
        <w:rPr>
          <w:rFonts w:ascii="Times New Roman" w:hAnsi="Times New Roman"/>
          <w:sz w:val="24"/>
          <w:szCs w:val="24"/>
        </w:rPr>
      </w:pPr>
    </w:p>
    <w:p w:rsidR="003F6787" w:rsidRPr="002A4D19" w:rsidRDefault="003F6787" w:rsidP="003F6787">
      <w:pPr>
        <w:spacing w:line="240" w:lineRule="auto"/>
        <w:contextualSpacing/>
        <w:jc w:val="both"/>
        <w:rPr>
          <w:rFonts w:ascii="Times New Roman" w:hAnsi="Times New Roman"/>
          <w:sz w:val="24"/>
          <w:szCs w:val="24"/>
        </w:rPr>
      </w:pPr>
      <w:r w:rsidRPr="002A4D19">
        <w:rPr>
          <w:rFonts w:ascii="Times New Roman" w:hAnsi="Times New Roman"/>
          <w:sz w:val="24"/>
          <w:szCs w:val="24"/>
        </w:rPr>
        <w:t>ТЕМА: ВТОРАЯ МИ</w:t>
      </w:r>
      <w:r>
        <w:rPr>
          <w:rFonts w:ascii="Times New Roman" w:hAnsi="Times New Roman"/>
          <w:sz w:val="24"/>
          <w:szCs w:val="24"/>
        </w:rPr>
        <w:t>РОВАЯ ВОЙНА И ЕЕ УРОКИ.</w:t>
      </w:r>
      <w:r w:rsidRPr="002A4D19">
        <w:rPr>
          <w:rFonts w:ascii="Times New Roman" w:hAnsi="Times New Roman"/>
          <w:sz w:val="24"/>
          <w:szCs w:val="24"/>
        </w:rPr>
        <w:t xml:space="preserve"> </w:t>
      </w:r>
    </w:p>
    <w:p w:rsidR="003F6787" w:rsidRPr="002A4D19" w:rsidRDefault="003F6787" w:rsidP="003F6787">
      <w:pPr>
        <w:spacing w:line="360" w:lineRule="auto"/>
        <w:contextualSpacing/>
        <w:jc w:val="both"/>
        <w:rPr>
          <w:rFonts w:ascii="Times New Roman" w:hAnsi="Times New Roman"/>
          <w:sz w:val="24"/>
          <w:szCs w:val="24"/>
        </w:rPr>
      </w:pPr>
      <w:r w:rsidRPr="002A4D19">
        <w:rPr>
          <w:rFonts w:ascii="Times New Roman" w:hAnsi="Times New Roman"/>
          <w:sz w:val="24"/>
          <w:szCs w:val="24"/>
        </w:rPr>
        <w:t>Причины и начало Второй мировой войны.</w:t>
      </w:r>
      <w:r>
        <w:rPr>
          <w:rFonts w:ascii="Times New Roman" w:hAnsi="Times New Roman"/>
          <w:sz w:val="24"/>
          <w:szCs w:val="24"/>
        </w:rPr>
        <w:t xml:space="preserve"> Х</w:t>
      </w:r>
      <w:r w:rsidRPr="002A4D19">
        <w:rPr>
          <w:rFonts w:ascii="Times New Roman" w:hAnsi="Times New Roman"/>
          <w:sz w:val="24"/>
          <w:szCs w:val="24"/>
        </w:rPr>
        <w:t>арактер Второй</w:t>
      </w:r>
      <w:r>
        <w:rPr>
          <w:rFonts w:ascii="Times New Roman" w:hAnsi="Times New Roman"/>
          <w:sz w:val="24"/>
          <w:szCs w:val="24"/>
        </w:rPr>
        <w:t xml:space="preserve"> мировой войны. </w:t>
      </w:r>
      <w:r w:rsidRPr="002A4D19">
        <w:rPr>
          <w:rFonts w:ascii="Times New Roman" w:hAnsi="Times New Roman"/>
          <w:sz w:val="24"/>
          <w:szCs w:val="24"/>
        </w:rPr>
        <w:t>Периодизация, фронты, участники. Начало войны. Ос</w:t>
      </w:r>
      <w:r>
        <w:rPr>
          <w:rFonts w:ascii="Times New Roman" w:hAnsi="Times New Roman"/>
          <w:sz w:val="24"/>
          <w:szCs w:val="24"/>
        </w:rPr>
        <w:t xml:space="preserve">новные военные операции в 1939 – </w:t>
      </w:r>
      <w:r w:rsidRPr="002A4D19">
        <w:rPr>
          <w:rFonts w:ascii="Times New Roman" w:hAnsi="Times New Roman"/>
          <w:sz w:val="24"/>
          <w:szCs w:val="24"/>
        </w:rPr>
        <w:t>июне 1941 г. [Основные направления внешней политики СССР на начальном этапе Второй мировой войны и их результаты.] Подготовка Германией плана нападения на СССР. Военные действия в Северной Африке, в</w:t>
      </w:r>
      <w:r>
        <w:rPr>
          <w:rFonts w:ascii="Times New Roman" w:hAnsi="Times New Roman"/>
          <w:sz w:val="24"/>
          <w:szCs w:val="24"/>
        </w:rPr>
        <w:t xml:space="preserve"> Азии и на Тихом океане в 1941 </w:t>
      </w:r>
      <w:proofErr w:type="gramStart"/>
      <w:r>
        <w:rPr>
          <w:rFonts w:ascii="Times New Roman" w:hAnsi="Times New Roman"/>
          <w:sz w:val="24"/>
          <w:szCs w:val="24"/>
        </w:rPr>
        <w:t xml:space="preserve">– </w:t>
      </w:r>
      <w:r w:rsidRPr="002A4D19">
        <w:rPr>
          <w:rFonts w:ascii="Times New Roman" w:hAnsi="Times New Roman"/>
          <w:sz w:val="24"/>
          <w:szCs w:val="24"/>
        </w:rPr>
        <w:t xml:space="preserve"> 1944</w:t>
      </w:r>
      <w:proofErr w:type="gramEnd"/>
      <w:r w:rsidRPr="002A4D19">
        <w:rPr>
          <w:rFonts w:ascii="Times New Roman" w:hAnsi="Times New Roman"/>
          <w:sz w:val="24"/>
          <w:szCs w:val="24"/>
        </w:rPr>
        <w:t xml:space="preserve"> гг.</w:t>
      </w:r>
      <w:r>
        <w:rPr>
          <w:rFonts w:ascii="Times New Roman" w:hAnsi="Times New Roman"/>
          <w:sz w:val="24"/>
          <w:szCs w:val="24"/>
        </w:rPr>
        <w:t xml:space="preserve"> Ленд-</w:t>
      </w:r>
      <w:r>
        <w:rPr>
          <w:rFonts w:ascii="Times New Roman" w:hAnsi="Times New Roman"/>
          <w:sz w:val="24"/>
          <w:szCs w:val="24"/>
        </w:rPr>
        <w:lastRenderedPageBreak/>
        <w:t>лиз.</w:t>
      </w:r>
      <w:r w:rsidRPr="002A4D19">
        <w:rPr>
          <w:rFonts w:ascii="Times New Roman" w:hAnsi="Times New Roman"/>
          <w:sz w:val="24"/>
          <w:szCs w:val="24"/>
        </w:rPr>
        <w:t xml:space="preserve"> Нацистский «новый порядок» в оккупированных странах. Геноцид. [Холокост.] Движение Сопротивления и его герои. Создание антигитлеровской коалиции и ее роль в разгроме фашизма. Проблема открытия второго фронта. Конференции глав государств-участников антигитлеровской коалиции (Тегеран. 1943 г.; Ялта и Потсдам. 1945 г.), решения о координации военных действий и послевоенном устройстве мира. [Ф. Рузвельт. У. Черчилль, И. Сталин, Г. Жуков, Д. Эйзенхауэр.] </w:t>
      </w:r>
    </w:p>
    <w:p w:rsidR="003F6787" w:rsidRPr="002A4D19" w:rsidRDefault="003F6787" w:rsidP="003F6787">
      <w:pPr>
        <w:spacing w:line="360" w:lineRule="auto"/>
        <w:contextualSpacing/>
        <w:jc w:val="both"/>
        <w:rPr>
          <w:rFonts w:ascii="Times New Roman" w:hAnsi="Times New Roman"/>
          <w:sz w:val="24"/>
          <w:szCs w:val="24"/>
        </w:rPr>
      </w:pPr>
      <w:r w:rsidRPr="002A4D19">
        <w:rPr>
          <w:rFonts w:ascii="Times New Roman" w:hAnsi="Times New Roman"/>
          <w:sz w:val="24"/>
          <w:szCs w:val="24"/>
        </w:rPr>
        <w:t xml:space="preserve">Вторая мировая война. </w:t>
      </w:r>
    </w:p>
    <w:p w:rsidR="003F6787" w:rsidRDefault="003F6787" w:rsidP="003F6787">
      <w:pPr>
        <w:spacing w:line="360" w:lineRule="auto"/>
        <w:contextualSpacing/>
        <w:jc w:val="both"/>
        <w:rPr>
          <w:rFonts w:ascii="Times New Roman" w:hAnsi="Times New Roman"/>
          <w:sz w:val="24"/>
          <w:szCs w:val="24"/>
        </w:rPr>
      </w:pPr>
      <w:r w:rsidRPr="002A4D19">
        <w:rPr>
          <w:rFonts w:ascii="Times New Roman" w:hAnsi="Times New Roman"/>
          <w:sz w:val="24"/>
          <w:szCs w:val="24"/>
        </w:rPr>
        <w:t xml:space="preserve">Военные действия на Тихом океане (1944 г.) и разгром </w:t>
      </w:r>
      <w:proofErr w:type="spellStart"/>
      <w:r w:rsidRPr="002A4D19">
        <w:rPr>
          <w:rFonts w:ascii="Times New Roman" w:hAnsi="Times New Roman"/>
          <w:sz w:val="24"/>
          <w:szCs w:val="24"/>
        </w:rPr>
        <w:t>Квантунской</w:t>
      </w:r>
      <w:proofErr w:type="spellEnd"/>
      <w:r w:rsidRPr="002A4D19">
        <w:rPr>
          <w:rFonts w:ascii="Times New Roman" w:hAnsi="Times New Roman"/>
          <w:sz w:val="24"/>
          <w:szCs w:val="24"/>
        </w:rPr>
        <w:t xml:space="preserve"> армии (август 1945 г.). Капитуляция Японии. [Атомные бомбардировки США городов Японии (1945 г.): их цели и результаты.] Итоги Второй мировой войны. Роль СССР в победе над фашизмом. Цена победы для человечества. Послевоенная карта Европы и геополитическая ситуация в мире во второй половине 1940-х гг. Утверждение решающей роли двух сверхдержав СССР и США. Мирное урегулирование в отношении Германии. Оккупация Германии, образование двух германских государств. [Договор с Австрией.] Сепаратный договор с Японией. [Проблема заключения мирного договора между СССР и Японией.] Образование ООН. Устав ООН. Ню</w:t>
      </w:r>
      <w:r>
        <w:rPr>
          <w:rFonts w:ascii="Times New Roman" w:hAnsi="Times New Roman"/>
          <w:sz w:val="24"/>
          <w:szCs w:val="24"/>
        </w:rPr>
        <w:t>рнбергский (1945 – 1</w:t>
      </w:r>
      <w:r w:rsidRPr="002A4D19">
        <w:rPr>
          <w:rFonts w:ascii="Times New Roman" w:hAnsi="Times New Roman"/>
          <w:sz w:val="24"/>
          <w:szCs w:val="24"/>
        </w:rPr>
        <w:t>946 гг.) процесс над главными военными преступниками. Преступления против человечности.</w:t>
      </w:r>
    </w:p>
    <w:p w:rsidR="003F6787" w:rsidRDefault="003F6787" w:rsidP="003F6787">
      <w:pPr>
        <w:spacing w:line="240" w:lineRule="auto"/>
        <w:contextualSpacing/>
        <w:jc w:val="both"/>
        <w:rPr>
          <w:rFonts w:ascii="Times New Roman" w:hAnsi="Times New Roman"/>
          <w:sz w:val="24"/>
          <w:szCs w:val="24"/>
        </w:rPr>
      </w:pPr>
    </w:p>
    <w:p w:rsidR="003F6787" w:rsidRDefault="003F6787" w:rsidP="003F6787">
      <w:pPr>
        <w:spacing w:line="240" w:lineRule="auto"/>
        <w:contextualSpacing/>
        <w:jc w:val="both"/>
        <w:rPr>
          <w:rFonts w:ascii="Times New Roman" w:hAnsi="Times New Roman"/>
          <w:sz w:val="24"/>
          <w:szCs w:val="24"/>
        </w:rPr>
      </w:pPr>
      <w:r w:rsidRPr="003F2C5B">
        <w:rPr>
          <w:rFonts w:ascii="Times New Roman" w:hAnsi="Times New Roman"/>
          <w:i/>
          <w:sz w:val="28"/>
          <w:szCs w:val="24"/>
        </w:rPr>
        <w:t xml:space="preserve">Раздел </w:t>
      </w:r>
      <w:r>
        <w:rPr>
          <w:rFonts w:ascii="Times New Roman" w:hAnsi="Times New Roman"/>
          <w:i/>
          <w:sz w:val="28"/>
          <w:szCs w:val="24"/>
        </w:rPr>
        <w:t>I</w:t>
      </w:r>
      <w:r w:rsidRPr="003F2C5B">
        <w:rPr>
          <w:rFonts w:ascii="Times New Roman" w:hAnsi="Times New Roman"/>
          <w:i/>
          <w:sz w:val="28"/>
          <w:szCs w:val="24"/>
        </w:rPr>
        <w:t>I. Мир в</w:t>
      </w:r>
      <w:r>
        <w:rPr>
          <w:rFonts w:ascii="Times New Roman" w:hAnsi="Times New Roman"/>
          <w:i/>
          <w:sz w:val="28"/>
          <w:szCs w:val="24"/>
        </w:rPr>
        <w:t>о</w:t>
      </w:r>
      <w:r w:rsidRPr="003F2C5B">
        <w:rPr>
          <w:rFonts w:ascii="Times New Roman" w:hAnsi="Times New Roman"/>
          <w:i/>
          <w:sz w:val="28"/>
          <w:szCs w:val="24"/>
        </w:rPr>
        <w:t xml:space="preserve"> </w:t>
      </w:r>
      <w:r>
        <w:rPr>
          <w:rFonts w:ascii="Times New Roman" w:hAnsi="Times New Roman"/>
          <w:i/>
          <w:sz w:val="28"/>
          <w:szCs w:val="24"/>
        </w:rPr>
        <w:t>втор</w:t>
      </w:r>
      <w:r w:rsidRPr="003F2C5B">
        <w:rPr>
          <w:rFonts w:ascii="Times New Roman" w:hAnsi="Times New Roman"/>
          <w:i/>
          <w:sz w:val="28"/>
          <w:szCs w:val="24"/>
        </w:rPr>
        <w:t xml:space="preserve">ой половине XX </w:t>
      </w:r>
      <w:r>
        <w:rPr>
          <w:rFonts w:ascii="Times New Roman" w:hAnsi="Times New Roman"/>
          <w:i/>
          <w:sz w:val="28"/>
          <w:szCs w:val="24"/>
        </w:rPr>
        <w:t xml:space="preserve">– начале XXI </w:t>
      </w:r>
      <w:r w:rsidRPr="003F2C5B">
        <w:rPr>
          <w:rFonts w:ascii="Times New Roman" w:hAnsi="Times New Roman"/>
          <w:i/>
          <w:sz w:val="28"/>
          <w:szCs w:val="24"/>
        </w:rPr>
        <w:t>века.</w:t>
      </w:r>
    </w:p>
    <w:p w:rsidR="003F6787" w:rsidRDefault="003F6787" w:rsidP="003F6787">
      <w:pPr>
        <w:spacing w:line="240" w:lineRule="auto"/>
        <w:contextualSpacing/>
        <w:jc w:val="both"/>
        <w:rPr>
          <w:rFonts w:ascii="Times New Roman" w:hAnsi="Times New Roman"/>
          <w:sz w:val="24"/>
          <w:szCs w:val="24"/>
        </w:rPr>
      </w:pPr>
    </w:p>
    <w:p w:rsidR="003F6787" w:rsidRPr="00AC0D71" w:rsidRDefault="003F6787" w:rsidP="003F6787">
      <w:pPr>
        <w:spacing w:line="240" w:lineRule="auto"/>
        <w:contextualSpacing/>
        <w:jc w:val="both"/>
        <w:rPr>
          <w:rFonts w:ascii="Times New Roman" w:hAnsi="Times New Roman"/>
          <w:sz w:val="24"/>
          <w:szCs w:val="24"/>
        </w:rPr>
      </w:pPr>
      <w:r w:rsidRPr="00AC0D71">
        <w:rPr>
          <w:rFonts w:ascii="Times New Roman" w:hAnsi="Times New Roman"/>
          <w:sz w:val="24"/>
          <w:szCs w:val="24"/>
        </w:rPr>
        <w:t xml:space="preserve">ТЕМА: МИР ВО </w:t>
      </w:r>
      <w:proofErr w:type="gramStart"/>
      <w:r w:rsidRPr="00AC0D71">
        <w:rPr>
          <w:rFonts w:ascii="Times New Roman" w:hAnsi="Times New Roman"/>
          <w:sz w:val="24"/>
          <w:szCs w:val="24"/>
        </w:rPr>
        <w:t>II  ПОЛОВИНЕ</w:t>
      </w:r>
      <w:proofErr w:type="gramEnd"/>
      <w:r w:rsidRPr="00AC0D71">
        <w:rPr>
          <w:rFonts w:ascii="Times New Roman" w:hAnsi="Times New Roman"/>
          <w:sz w:val="24"/>
          <w:szCs w:val="24"/>
        </w:rPr>
        <w:t xml:space="preserve"> XX  ВЕ</w:t>
      </w:r>
      <w:r>
        <w:rPr>
          <w:rFonts w:ascii="Times New Roman" w:hAnsi="Times New Roman"/>
          <w:sz w:val="24"/>
          <w:szCs w:val="24"/>
        </w:rPr>
        <w:t>КА: ОСНОВНЫЕ ТЕНДЕНЦИИ РАЗВИТИЯ.</w:t>
      </w:r>
    </w:p>
    <w:p w:rsidR="003F6787" w:rsidRPr="00AC0D71" w:rsidRDefault="003F6787" w:rsidP="003F6787">
      <w:pPr>
        <w:spacing w:line="360" w:lineRule="auto"/>
        <w:contextualSpacing/>
        <w:jc w:val="both"/>
        <w:rPr>
          <w:rFonts w:ascii="Times New Roman" w:hAnsi="Times New Roman"/>
          <w:sz w:val="24"/>
          <w:szCs w:val="24"/>
        </w:rPr>
      </w:pPr>
      <w:r w:rsidRPr="00AC0D71">
        <w:rPr>
          <w:rFonts w:ascii="Times New Roman" w:hAnsi="Times New Roman"/>
          <w:sz w:val="24"/>
          <w:szCs w:val="24"/>
        </w:rPr>
        <w:t>Причины и начало «холодной войны»</w:t>
      </w:r>
      <w:r>
        <w:rPr>
          <w:rFonts w:ascii="Times New Roman" w:hAnsi="Times New Roman"/>
          <w:sz w:val="24"/>
          <w:szCs w:val="24"/>
        </w:rPr>
        <w:t>.</w:t>
      </w:r>
      <w:r w:rsidRPr="00AC0D71">
        <w:rPr>
          <w:rFonts w:ascii="Times New Roman" w:hAnsi="Times New Roman"/>
          <w:sz w:val="24"/>
          <w:szCs w:val="24"/>
        </w:rPr>
        <w:t xml:space="preserve"> </w:t>
      </w:r>
    </w:p>
    <w:p w:rsidR="003F6787" w:rsidRPr="00AC0D71" w:rsidRDefault="003F6787" w:rsidP="003F6787">
      <w:pPr>
        <w:spacing w:line="360" w:lineRule="auto"/>
        <w:contextualSpacing/>
        <w:jc w:val="both"/>
        <w:rPr>
          <w:rFonts w:ascii="Times New Roman" w:hAnsi="Times New Roman"/>
          <w:sz w:val="24"/>
          <w:szCs w:val="24"/>
        </w:rPr>
      </w:pPr>
      <w:r w:rsidRPr="00AC0D71">
        <w:rPr>
          <w:rFonts w:ascii="Times New Roman" w:hAnsi="Times New Roman"/>
          <w:sz w:val="24"/>
          <w:szCs w:val="24"/>
        </w:rPr>
        <w:t>Предпосылки превращения послевоенного мира в двухполюсный (биполярный). Причины и главные черты «холодной войны». Идеологическое противостояние. [Преследование инакомыслящих. Маккартизм.] «Железный занавес» как символ раскола Европы и мира на две противоборствующие общественно-политические системы. Гонка вооружений и создание военно-политических блоков (НАТО и ОВД) как проявление с</w:t>
      </w:r>
      <w:r>
        <w:rPr>
          <w:rFonts w:ascii="Times New Roman" w:hAnsi="Times New Roman"/>
          <w:sz w:val="24"/>
          <w:szCs w:val="24"/>
        </w:rPr>
        <w:t xml:space="preserve">оперничества двух сверхдержав – СССР и США. Ядерное оружие – </w:t>
      </w:r>
      <w:r w:rsidRPr="00AC0D71">
        <w:rPr>
          <w:rFonts w:ascii="Times New Roman" w:hAnsi="Times New Roman"/>
          <w:sz w:val="24"/>
          <w:szCs w:val="24"/>
        </w:rPr>
        <w:t xml:space="preserve">равновесие страха и сдерживающий фактор от прямого военного столкновения. [Локальные конфликты, их особенности, способы разрешения и роль сверхдержав.] </w:t>
      </w:r>
    </w:p>
    <w:p w:rsidR="003F6787" w:rsidRPr="00AC0D71" w:rsidRDefault="003F6787" w:rsidP="003F6787">
      <w:pPr>
        <w:spacing w:line="360" w:lineRule="auto"/>
        <w:contextualSpacing/>
        <w:jc w:val="both"/>
        <w:rPr>
          <w:rFonts w:ascii="Times New Roman" w:hAnsi="Times New Roman"/>
          <w:sz w:val="24"/>
          <w:szCs w:val="24"/>
        </w:rPr>
      </w:pPr>
      <w:r w:rsidRPr="00AC0D71">
        <w:rPr>
          <w:rFonts w:ascii="Times New Roman" w:hAnsi="Times New Roman"/>
          <w:sz w:val="24"/>
          <w:szCs w:val="24"/>
        </w:rPr>
        <w:t xml:space="preserve">Общее и различное в развитии стран Западной Европы и США во второй половине ХХ века. </w:t>
      </w:r>
    </w:p>
    <w:p w:rsidR="003F6787" w:rsidRDefault="003F6787" w:rsidP="003F6787">
      <w:pPr>
        <w:spacing w:line="360" w:lineRule="auto"/>
        <w:contextualSpacing/>
        <w:jc w:val="both"/>
        <w:rPr>
          <w:rFonts w:ascii="Times New Roman" w:hAnsi="Times New Roman"/>
          <w:sz w:val="24"/>
          <w:szCs w:val="24"/>
        </w:rPr>
      </w:pPr>
      <w:r w:rsidRPr="00AC0D71">
        <w:rPr>
          <w:rFonts w:ascii="Times New Roman" w:hAnsi="Times New Roman"/>
          <w:sz w:val="24"/>
          <w:szCs w:val="24"/>
        </w:rPr>
        <w:t>Особенности послевоенного экономического восстановления стран Западной Европы. План Маршалла. Факторы, обусловившие экономический</w:t>
      </w:r>
      <w:r>
        <w:rPr>
          <w:rFonts w:ascii="Times New Roman" w:hAnsi="Times New Roman"/>
          <w:sz w:val="24"/>
          <w:szCs w:val="24"/>
        </w:rPr>
        <w:t xml:space="preserve"> подъем в странах Запада в 1945 – </w:t>
      </w:r>
      <w:r w:rsidRPr="00AC0D71">
        <w:rPr>
          <w:rFonts w:ascii="Times New Roman" w:hAnsi="Times New Roman"/>
          <w:sz w:val="24"/>
          <w:szCs w:val="24"/>
        </w:rPr>
        <w:t xml:space="preserve">1970-е гг. Экономическая интеграция в Западной Европе и Северной Америке: общее и особенное. Смешанная экономика как сочетание государственной собственности и регулирования с поощрением частнопредпринимательской инициативы. </w:t>
      </w:r>
      <w:r>
        <w:rPr>
          <w:rFonts w:ascii="Times New Roman" w:hAnsi="Times New Roman"/>
          <w:sz w:val="24"/>
          <w:szCs w:val="24"/>
        </w:rPr>
        <w:lastRenderedPageBreak/>
        <w:t>[</w:t>
      </w:r>
      <w:proofErr w:type="spellStart"/>
      <w:r>
        <w:rPr>
          <w:rFonts w:ascii="Times New Roman" w:hAnsi="Times New Roman"/>
          <w:sz w:val="24"/>
          <w:szCs w:val="24"/>
        </w:rPr>
        <w:t>Неокейнсианство</w:t>
      </w:r>
      <w:proofErr w:type="spellEnd"/>
      <w:r>
        <w:rPr>
          <w:rFonts w:ascii="Times New Roman" w:hAnsi="Times New Roman"/>
          <w:sz w:val="24"/>
          <w:szCs w:val="24"/>
        </w:rPr>
        <w:t xml:space="preserve">: </w:t>
      </w:r>
      <w:r w:rsidRPr="00AC0D71">
        <w:rPr>
          <w:rFonts w:ascii="Times New Roman" w:hAnsi="Times New Roman"/>
          <w:sz w:val="24"/>
          <w:szCs w:val="24"/>
        </w:rPr>
        <w:t xml:space="preserve">массовому производству должно соответствовать массовое потребление.] Государство благосостояния, его основные характеристики. Противоречия экстенсивного типа производства. Новый этап научно-технической революции. Предпосылки </w:t>
      </w:r>
      <w:proofErr w:type="gramStart"/>
      <w:r w:rsidRPr="00AC0D71">
        <w:rPr>
          <w:rFonts w:ascii="Times New Roman" w:hAnsi="Times New Roman"/>
          <w:sz w:val="24"/>
          <w:szCs w:val="24"/>
        </w:rPr>
        <w:t>перехода  к</w:t>
      </w:r>
      <w:proofErr w:type="gramEnd"/>
      <w:r w:rsidRPr="00AC0D71">
        <w:rPr>
          <w:rFonts w:ascii="Times New Roman" w:hAnsi="Times New Roman"/>
          <w:sz w:val="24"/>
          <w:szCs w:val="24"/>
        </w:rPr>
        <w:t xml:space="preserve"> постиндустриальному</w:t>
      </w:r>
      <w:r>
        <w:rPr>
          <w:rFonts w:ascii="Times New Roman" w:hAnsi="Times New Roman"/>
          <w:sz w:val="24"/>
          <w:szCs w:val="24"/>
        </w:rPr>
        <w:t xml:space="preserve">  (информационному)  обществу, </w:t>
      </w:r>
      <w:r w:rsidRPr="00AC0D71">
        <w:rPr>
          <w:rFonts w:ascii="Times New Roman" w:hAnsi="Times New Roman"/>
          <w:sz w:val="24"/>
          <w:szCs w:val="24"/>
        </w:rPr>
        <w:t>его важнейшие признаки. Противоречия социально-экономического развития</w:t>
      </w:r>
      <w:r>
        <w:rPr>
          <w:rFonts w:ascii="Times New Roman" w:hAnsi="Times New Roman"/>
          <w:sz w:val="24"/>
          <w:szCs w:val="24"/>
        </w:rPr>
        <w:t xml:space="preserve"> современных стран в конце XX – </w:t>
      </w:r>
      <w:r w:rsidRPr="00AC0D71">
        <w:rPr>
          <w:rFonts w:ascii="Times New Roman" w:hAnsi="Times New Roman"/>
          <w:sz w:val="24"/>
          <w:szCs w:val="24"/>
        </w:rPr>
        <w:t>начале XXI в. в условиях глобализации и соперничества трех центров современной мировой экономики (США, Европейский союз, Япония). Демократизация как вектор исторического р</w:t>
      </w:r>
      <w:r>
        <w:rPr>
          <w:rFonts w:ascii="Times New Roman" w:hAnsi="Times New Roman"/>
          <w:sz w:val="24"/>
          <w:szCs w:val="24"/>
        </w:rPr>
        <w:t xml:space="preserve">азвития во второй половине XX – </w:t>
      </w:r>
      <w:r w:rsidRPr="00AC0D71">
        <w:rPr>
          <w:rFonts w:ascii="Times New Roman" w:hAnsi="Times New Roman"/>
          <w:sz w:val="24"/>
          <w:szCs w:val="24"/>
        </w:rPr>
        <w:t>начале XXI в. Процесс формирования гражданского общества и отражение в нем противоречий перехода к постиндустриальному обществу.</w:t>
      </w:r>
    </w:p>
    <w:p w:rsidR="003F6787" w:rsidRDefault="003F6787" w:rsidP="003F6787">
      <w:pPr>
        <w:spacing w:line="240" w:lineRule="auto"/>
        <w:contextualSpacing/>
        <w:jc w:val="both"/>
        <w:rPr>
          <w:rFonts w:ascii="Times New Roman" w:hAnsi="Times New Roman"/>
          <w:sz w:val="24"/>
          <w:szCs w:val="24"/>
        </w:rPr>
      </w:pPr>
    </w:p>
    <w:p w:rsidR="003F6787" w:rsidRPr="007557C3" w:rsidRDefault="003F6787" w:rsidP="003F6787">
      <w:pPr>
        <w:spacing w:line="240" w:lineRule="auto"/>
        <w:contextualSpacing/>
        <w:jc w:val="both"/>
        <w:rPr>
          <w:rFonts w:ascii="Times New Roman" w:hAnsi="Times New Roman"/>
          <w:sz w:val="24"/>
          <w:szCs w:val="24"/>
        </w:rPr>
      </w:pPr>
      <w:r w:rsidRPr="007557C3">
        <w:rPr>
          <w:rFonts w:ascii="Times New Roman" w:hAnsi="Times New Roman"/>
          <w:sz w:val="24"/>
          <w:szCs w:val="24"/>
        </w:rPr>
        <w:t xml:space="preserve">ТЕМА: СТРАНЫ И РЕГИОНЫ МИРА ВО </w:t>
      </w:r>
      <w:proofErr w:type="gramStart"/>
      <w:r w:rsidRPr="007557C3">
        <w:rPr>
          <w:rFonts w:ascii="Times New Roman" w:hAnsi="Times New Roman"/>
          <w:sz w:val="24"/>
          <w:szCs w:val="24"/>
        </w:rPr>
        <w:t>II  ПОЛОВИНЕ</w:t>
      </w:r>
      <w:proofErr w:type="gramEnd"/>
      <w:r w:rsidRPr="007557C3">
        <w:rPr>
          <w:rFonts w:ascii="Times New Roman" w:hAnsi="Times New Roman"/>
          <w:sz w:val="24"/>
          <w:szCs w:val="24"/>
        </w:rPr>
        <w:t xml:space="preserve"> X</w:t>
      </w:r>
      <w:r>
        <w:rPr>
          <w:rFonts w:ascii="Times New Roman" w:hAnsi="Times New Roman"/>
          <w:sz w:val="24"/>
          <w:szCs w:val="24"/>
        </w:rPr>
        <w:t>X  В.: ЕДИНСТВО И МНОГООБРАЗИЕ.</w:t>
      </w:r>
      <w:r w:rsidRPr="007557C3">
        <w:rPr>
          <w:rFonts w:ascii="Times New Roman" w:hAnsi="Times New Roman"/>
          <w:sz w:val="24"/>
          <w:szCs w:val="24"/>
        </w:rPr>
        <w:t xml:space="preserve"> </w:t>
      </w:r>
    </w:p>
    <w:p w:rsidR="003F6787" w:rsidRDefault="003F6787" w:rsidP="003F6787">
      <w:pPr>
        <w:spacing w:line="360" w:lineRule="auto"/>
        <w:contextualSpacing/>
        <w:jc w:val="both"/>
        <w:rPr>
          <w:rFonts w:ascii="Times New Roman" w:hAnsi="Times New Roman"/>
          <w:sz w:val="24"/>
          <w:szCs w:val="24"/>
        </w:rPr>
      </w:pPr>
      <w:r w:rsidRPr="007557C3">
        <w:rPr>
          <w:rFonts w:ascii="Times New Roman" w:hAnsi="Times New Roman"/>
          <w:sz w:val="24"/>
          <w:szCs w:val="24"/>
        </w:rPr>
        <w:t xml:space="preserve">США и страны Западной Европы во второй половине ХХ – начале ХХI века.  </w:t>
      </w:r>
    </w:p>
    <w:p w:rsidR="003F6787" w:rsidRPr="007557C3" w:rsidRDefault="003F6787" w:rsidP="003F6787">
      <w:pPr>
        <w:spacing w:line="360" w:lineRule="auto"/>
        <w:contextualSpacing/>
        <w:jc w:val="both"/>
        <w:rPr>
          <w:rFonts w:ascii="Times New Roman" w:hAnsi="Times New Roman"/>
          <w:sz w:val="24"/>
          <w:szCs w:val="24"/>
        </w:rPr>
      </w:pPr>
      <w:r w:rsidRPr="007557C3">
        <w:rPr>
          <w:rFonts w:ascii="Times New Roman" w:hAnsi="Times New Roman"/>
          <w:sz w:val="24"/>
          <w:szCs w:val="24"/>
        </w:rPr>
        <w:t>США. Предпосылки превращения США в центр мировой политики после окончания Второй мировой войны. Принципы внутренне</w:t>
      </w:r>
      <w:r>
        <w:rPr>
          <w:rFonts w:ascii="Times New Roman" w:hAnsi="Times New Roman"/>
          <w:sz w:val="24"/>
          <w:szCs w:val="24"/>
        </w:rPr>
        <w:t xml:space="preserve">й и внешней политики США в 1945 – </w:t>
      </w:r>
      <w:r w:rsidRPr="007557C3">
        <w:rPr>
          <w:rFonts w:ascii="Times New Roman" w:hAnsi="Times New Roman"/>
          <w:sz w:val="24"/>
          <w:szCs w:val="24"/>
        </w:rPr>
        <w:t xml:space="preserve">1990-е гг. Отражение в политической истории США общих тенденций развития ведущих стран Запада. Демократы </w:t>
      </w:r>
      <w:r>
        <w:rPr>
          <w:rFonts w:ascii="Times New Roman" w:hAnsi="Times New Roman"/>
          <w:sz w:val="24"/>
          <w:szCs w:val="24"/>
        </w:rPr>
        <w:t>и республиканцы у власти. США – сверхдержава в конце XX –</w:t>
      </w:r>
      <w:r w:rsidRPr="007557C3">
        <w:rPr>
          <w:rFonts w:ascii="Times New Roman" w:hAnsi="Times New Roman"/>
          <w:sz w:val="24"/>
          <w:szCs w:val="24"/>
        </w:rPr>
        <w:t xml:space="preserve"> начале XXI в. [США в эпоху президентов Д. Эйзенхауэра, Дж. Кеннеди, Р. Никсона, Р. Рейгана, Б. Клинтона, Дж. Буша-младшего.] Изменение конституционного строя во Франции, Германии, Италии. </w:t>
      </w:r>
    </w:p>
    <w:p w:rsidR="003F6787" w:rsidRDefault="003F6787" w:rsidP="003F6787">
      <w:pPr>
        <w:spacing w:line="360" w:lineRule="auto"/>
        <w:contextualSpacing/>
        <w:jc w:val="both"/>
        <w:rPr>
          <w:rFonts w:ascii="Times New Roman" w:hAnsi="Times New Roman"/>
          <w:sz w:val="24"/>
          <w:szCs w:val="24"/>
        </w:rPr>
      </w:pPr>
      <w:r w:rsidRPr="007557C3">
        <w:rPr>
          <w:rFonts w:ascii="Times New Roman" w:hAnsi="Times New Roman"/>
          <w:sz w:val="24"/>
          <w:szCs w:val="24"/>
        </w:rPr>
        <w:t>Великобритан</w:t>
      </w:r>
      <w:r>
        <w:rPr>
          <w:rFonts w:ascii="Times New Roman" w:hAnsi="Times New Roman"/>
          <w:sz w:val="24"/>
          <w:szCs w:val="24"/>
        </w:rPr>
        <w:t xml:space="preserve">ия. «Политический маятник» 1950 – </w:t>
      </w:r>
      <w:r w:rsidRPr="007557C3">
        <w:rPr>
          <w:rFonts w:ascii="Times New Roman" w:hAnsi="Times New Roman"/>
          <w:sz w:val="24"/>
          <w:szCs w:val="24"/>
        </w:rPr>
        <w:t>1990-х гг.: лейбористы и консерваторы у власти. Социально-экономическое разви</w:t>
      </w:r>
      <w:r>
        <w:rPr>
          <w:rFonts w:ascii="Times New Roman" w:hAnsi="Times New Roman"/>
          <w:sz w:val="24"/>
          <w:szCs w:val="24"/>
        </w:rPr>
        <w:t xml:space="preserve">тие Великобритании. М. Тэтчер – </w:t>
      </w:r>
      <w:r w:rsidRPr="007557C3">
        <w:rPr>
          <w:rFonts w:ascii="Times New Roman" w:hAnsi="Times New Roman"/>
          <w:sz w:val="24"/>
          <w:szCs w:val="24"/>
        </w:rPr>
        <w:t>«консе</w:t>
      </w:r>
      <w:r>
        <w:rPr>
          <w:rFonts w:ascii="Times New Roman" w:hAnsi="Times New Roman"/>
          <w:sz w:val="24"/>
          <w:szCs w:val="24"/>
        </w:rPr>
        <w:t xml:space="preserve">рвативная революция». Э. Блэр – </w:t>
      </w:r>
      <w:r w:rsidRPr="007557C3">
        <w:rPr>
          <w:rFonts w:ascii="Times New Roman" w:hAnsi="Times New Roman"/>
          <w:sz w:val="24"/>
          <w:szCs w:val="24"/>
        </w:rPr>
        <w:t xml:space="preserve">политика «третьего пути». Эволюция лейбористской партии. Приоритеты внешней политики Великобритании. [М. Тэтчер, Э. Блэр.] </w:t>
      </w:r>
    </w:p>
    <w:p w:rsidR="003F6787" w:rsidRDefault="003F6787" w:rsidP="003F6787">
      <w:pPr>
        <w:spacing w:line="360" w:lineRule="auto"/>
        <w:contextualSpacing/>
        <w:jc w:val="both"/>
        <w:rPr>
          <w:rFonts w:ascii="Times New Roman" w:hAnsi="Times New Roman"/>
          <w:sz w:val="24"/>
          <w:szCs w:val="24"/>
        </w:rPr>
      </w:pPr>
      <w:r w:rsidRPr="007557C3">
        <w:rPr>
          <w:rFonts w:ascii="Times New Roman" w:hAnsi="Times New Roman"/>
          <w:sz w:val="24"/>
          <w:szCs w:val="24"/>
        </w:rPr>
        <w:t>Франция. Социально-экономическая и политическая история Франции во второй половине XX в. От многопартийности к режиму личной власти генерала де Голля. Идея «величия Франции» де Голля и ее реализация. Практика сосуществован</w:t>
      </w:r>
      <w:r>
        <w:rPr>
          <w:rFonts w:ascii="Times New Roman" w:hAnsi="Times New Roman"/>
          <w:sz w:val="24"/>
          <w:szCs w:val="24"/>
        </w:rPr>
        <w:t>ия левых и правых сил у власти:</w:t>
      </w:r>
      <w:r w:rsidRPr="007557C3">
        <w:rPr>
          <w:rFonts w:ascii="Times New Roman" w:hAnsi="Times New Roman"/>
          <w:sz w:val="24"/>
          <w:szCs w:val="24"/>
        </w:rPr>
        <w:t xml:space="preserve"> опыт Ф. Миттерана и Ж. Ширака. [Шарль де Голль, Франсуа Миттеран, Жак Ширак.] </w:t>
      </w:r>
    </w:p>
    <w:p w:rsidR="003F6787" w:rsidRPr="007557C3" w:rsidRDefault="003F6787" w:rsidP="003F6787">
      <w:pPr>
        <w:spacing w:line="360" w:lineRule="auto"/>
        <w:contextualSpacing/>
        <w:jc w:val="both"/>
        <w:rPr>
          <w:rFonts w:ascii="Times New Roman" w:hAnsi="Times New Roman"/>
          <w:sz w:val="24"/>
          <w:szCs w:val="24"/>
        </w:rPr>
      </w:pPr>
      <w:r w:rsidRPr="007557C3">
        <w:rPr>
          <w:rFonts w:ascii="Times New Roman" w:hAnsi="Times New Roman"/>
          <w:sz w:val="24"/>
          <w:szCs w:val="24"/>
        </w:rPr>
        <w:t xml:space="preserve">Италия. Провозглашение республики. [С. Берлускони.] </w:t>
      </w:r>
    </w:p>
    <w:p w:rsidR="003F6787" w:rsidRPr="007557C3" w:rsidRDefault="003F6787" w:rsidP="003F6787">
      <w:pPr>
        <w:spacing w:line="360" w:lineRule="auto"/>
        <w:contextualSpacing/>
        <w:jc w:val="both"/>
        <w:rPr>
          <w:rFonts w:ascii="Times New Roman" w:hAnsi="Times New Roman"/>
          <w:sz w:val="24"/>
          <w:szCs w:val="24"/>
        </w:rPr>
      </w:pPr>
      <w:r w:rsidRPr="007557C3">
        <w:rPr>
          <w:rFonts w:ascii="Times New Roman" w:hAnsi="Times New Roman"/>
          <w:sz w:val="24"/>
          <w:szCs w:val="24"/>
        </w:rPr>
        <w:t>Германия. Падение Берлинской стены. О</w:t>
      </w:r>
      <w:r>
        <w:rPr>
          <w:rFonts w:ascii="Times New Roman" w:hAnsi="Times New Roman"/>
          <w:sz w:val="24"/>
          <w:szCs w:val="24"/>
        </w:rPr>
        <w:t>бъединение Германии. Социально-</w:t>
      </w:r>
      <w:r w:rsidRPr="007557C3">
        <w:rPr>
          <w:rFonts w:ascii="Times New Roman" w:hAnsi="Times New Roman"/>
          <w:sz w:val="24"/>
          <w:szCs w:val="24"/>
        </w:rPr>
        <w:t xml:space="preserve">экономические и политические проблемы объединенной Германии. [Трудности </w:t>
      </w:r>
      <w:proofErr w:type="spellStart"/>
      <w:r w:rsidRPr="007557C3">
        <w:rPr>
          <w:rFonts w:ascii="Times New Roman" w:hAnsi="Times New Roman"/>
          <w:sz w:val="24"/>
          <w:szCs w:val="24"/>
        </w:rPr>
        <w:t>реинтегра</w:t>
      </w:r>
      <w:r>
        <w:rPr>
          <w:rFonts w:ascii="Times New Roman" w:hAnsi="Times New Roman"/>
          <w:sz w:val="24"/>
          <w:szCs w:val="24"/>
        </w:rPr>
        <w:t>ции</w:t>
      </w:r>
      <w:proofErr w:type="spellEnd"/>
      <w:r>
        <w:rPr>
          <w:rFonts w:ascii="Times New Roman" w:hAnsi="Times New Roman"/>
          <w:sz w:val="24"/>
          <w:szCs w:val="24"/>
        </w:rPr>
        <w:t xml:space="preserve"> восточных земель. Г. Коль – </w:t>
      </w:r>
      <w:r w:rsidRPr="007557C3">
        <w:rPr>
          <w:rFonts w:ascii="Times New Roman" w:hAnsi="Times New Roman"/>
          <w:sz w:val="24"/>
          <w:szCs w:val="24"/>
        </w:rPr>
        <w:t xml:space="preserve">первый канцлер объединенной Германии. [К. Аденауэр, Г. Коль, Г. Шредер.]. Становление информационного общества. </w:t>
      </w:r>
    </w:p>
    <w:p w:rsidR="003F6787" w:rsidRPr="007557C3" w:rsidRDefault="003F6787" w:rsidP="003F6787">
      <w:pPr>
        <w:spacing w:line="360" w:lineRule="auto"/>
        <w:contextualSpacing/>
        <w:jc w:val="both"/>
        <w:rPr>
          <w:rFonts w:ascii="Times New Roman" w:hAnsi="Times New Roman"/>
          <w:sz w:val="24"/>
          <w:szCs w:val="24"/>
        </w:rPr>
      </w:pPr>
      <w:r w:rsidRPr="007557C3">
        <w:rPr>
          <w:rFonts w:ascii="Times New Roman" w:hAnsi="Times New Roman"/>
          <w:sz w:val="24"/>
          <w:szCs w:val="24"/>
        </w:rPr>
        <w:lastRenderedPageBreak/>
        <w:t xml:space="preserve">Страны </w:t>
      </w:r>
      <w:r>
        <w:rPr>
          <w:rFonts w:ascii="Times New Roman" w:hAnsi="Times New Roman"/>
          <w:sz w:val="24"/>
          <w:szCs w:val="24"/>
        </w:rPr>
        <w:t>Восточной Европы в 1945 – 1970-</w:t>
      </w:r>
      <w:r w:rsidRPr="007557C3">
        <w:rPr>
          <w:rFonts w:ascii="Times New Roman" w:hAnsi="Times New Roman"/>
          <w:sz w:val="24"/>
          <w:szCs w:val="24"/>
        </w:rPr>
        <w:t xml:space="preserve">е годы. Новая ситуация в Восточной Европе в 90-е годы. Бархатные революции. </w:t>
      </w:r>
    </w:p>
    <w:p w:rsidR="003F6787" w:rsidRPr="007557C3" w:rsidRDefault="003F6787" w:rsidP="003F6787">
      <w:pPr>
        <w:spacing w:line="360" w:lineRule="auto"/>
        <w:contextualSpacing/>
        <w:jc w:val="both"/>
        <w:rPr>
          <w:rFonts w:ascii="Times New Roman" w:hAnsi="Times New Roman"/>
          <w:sz w:val="24"/>
          <w:szCs w:val="24"/>
        </w:rPr>
      </w:pPr>
      <w:r w:rsidRPr="007557C3">
        <w:rPr>
          <w:rFonts w:ascii="Times New Roman" w:hAnsi="Times New Roman"/>
          <w:sz w:val="24"/>
          <w:szCs w:val="24"/>
        </w:rPr>
        <w:t>Восточноевропейские страны. Географические и политические параметры понятия «Восточная Европа». Принципы формирования мировой социалистической системы (социалистический лагерь). Общее и особенное в строительстве социализма в восточноевропейских странах. Утверждение основ тоталитарного социализма, нарастание кризисных явлений в экономике и социальной сфере. Политические кризисы в Восточной Германии (19</w:t>
      </w:r>
      <w:r>
        <w:rPr>
          <w:rFonts w:ascii="Times New Roman" w:hAnsi="Times New Roman"/>
          <w:sz w:val="24"/>
          <w:szCs w:val="24"/>
        </w:rPr>
        <w:t>53</w:t>
      </w:r>
      <w:r w:rsidRPr="007557C3">
        <w:rPr>
          <w:rFonts w:ascii="Times New Roman" w:hAnsi="Times New Roman"/>
          <w:sz w:val="24"/>
          <w:szCs w:val="24"/>
        </w:rPr>
        <w:t xml:space="preserve"> г.), в Польше и Венгрии (1956 г.), в Чехословакии (1968 г.). [Неудавшиеся </w:t>
      </w:r>
      <w:r>
        <w:rPr>
          <w:rFonts w:ascii="Times New Roman" w:hAnsi="Times New Roman"/>
          <w:sz w:val="24"/>
          <w:szCs w:val="24"/>
        </w:rPr>
        <w:t xml:space="preserve">попытки реформ.] Революции 1989 – </w:t>
      </w:r>
      <w:r w:rsidRPr="007557C3">
        <w:rPr>
          <w:rFonts w:ascii="Times New Roman" w:hAnsi="Times New Roman"/>
          <w:sz w:val="24"/>
          <w:szCs w:val="24"/>
        </w:rPr>
        <w:t xml:space="preserve">1990-х гг. </w:t>
      </w:r>
      <w:proofErr w:type="gramStart"/>
      <w:r w:rsidRPr="007557C3">
        <w:rPr>
          <w:rFonts w:ascii="Times New Roman" w:hAnsi="Times New Roman"/>
          <w:sz w:val="24"/>
          <w:szCs w:val="24"/>
        </w:rPr>
        <w:t>в странах Восточной Европы</w:t>
      </w:r>
      <w:proofErr w:type="gramEnd"/>
      <w:r w:rsidRPr="007557C3">
        <w:rPr>
          <w:rFonts w:ascii="Times New Roman" w:hAnsi="Times New Roman"/>
          <w:sz w:val="24"/>
          <w:szCs w:val="24"/>
        </w:rPr>
        <w:t xml:space="preserve"> и ликвидация основ тоталитарного социализма. Основные направления преобразований в бывших странах социалистическог</w:t>
      </w:r>
      <w:r>
        <w:rPr>
          <w:rFonts w:ascii="Times New Roman" w:hAnsi="Times New Roman"/>
          <w:sz w:val="24"/>
          <w:szCs w:val="24"/>
        </w:rPr>
        <w:t xml:space="preserve">о лагеря, их итоги на рубеже XX – </w:t>
      </w:r>
      <w:r w:rsidRPr="007557C3">
        <w:rPr>
          <w:rFonts w:ascii="Times New Roman" w:hAnsi="Times New Roman"/>
          <w:sz w:val="24"/>
          <w:szCs w:val="24"/>
        </w:rPr>
        <w:t>XXI вв.</w:t>
      </w:r>
      <w:r>
        <w:rPr>
          <w:rFonts w:ascii="Times New Roman" w:hAnsi="Times New Roman"/>
          <w:sz w:val="24"/>
          <w:szCs w:val="24"/>
        </w:rPr>
        <w:t xml:space="preserve"> </w:t>
      </w:r>
      <w:r w:rsidRPr="007557C3">
        <w:rPr>
          <w:rFonts w:ascii="Times New Roman" w:hAnsi="Times New Roman"/>
          <w:sz w:val="24"/>
          <w:szCs w:val="24"/>
        </w:rPr>
        <w:t xml:space="preserve">Распад Югославии. </w:t>
      </w:r>
    </w:p>
    <w:p w:rsidR="003F6787"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Страны Азии и Африки,</w:t>
      </w:r>
      <w:r w:rsidRPr="007557C3">
        <w:rPr>
          <w:rFonts w:ascii="Times New Roman" w:hAnsi="Times New Roman"/>
          <w:sz w:val="24"/>
          <w:szCs w:val="24"/>
        </w:rPr>
        <w:t xml:space="preserve"> Латинской Америки во второй половине ХХ – начале ХХI века. Распад колониальной системы и образование независимых </w:t>
      </w:r>
      <w:proofErr w:type="gramStart"/>
      <w:r w:rsidRPr="007557C3">
        <w:rPr>
          <w:rFonts w:ascii="Times New Roman" w:hAnsi="Times New Roman"/>
          <w:sz w:val="24"/>
          <w:szCs w:val="24"/>
        </w:rPr>
        <w:t>государств  в</w:t>
      </w:r>
      <w:proofErr w:type="gramEnd"/>
      <w:r w:rsidRPr="007557C3">
        <w:rPr>
          <w:rFonts w:ascii="Times New Roman" w:hAnsi="Times New Roman"/>
          <w:sz w:val="24"/>
          <w:szCs w:val="24"/>
        </w:rPr>
        <w:t xml:space="preserve"> Азии и Африке.</w:t>
      </w:r>
      <w:r>
        <w:rPr>
          <w:rFonts w:ascii="Times New Roman" w:hAnsi="Times New Roman"/>
          <w:sz w:val="24"/>
          <w:szCs w:val="24"/>
        </w:rPr>
        <w:t xml:space="preserve"> </w:t>
      </w:r>
      <w:r w:rsidRPr="007557C3">
        <w:rPr>
          <w:rFonts w:ascii="Times New Roman" w:hAnsi="Times New Roman"/>
          <w:sz w:val="24"/>
          <w:szCs w:val="24"/>
        </w:rPr>
        <w:t>Проблемы выбора путей развития и модернизации общества в освободившихся странах Азии и Африки.</w:t>
      </w:r>
      <w:r>
        <w:rPr>
          <w:rFonts w:ascii="Times New Roman" w:hAnsi="Times New Roman"/>
          <w:sz w:val="24"/>
          <w:szCs w:val="24"/>
        </w:rPr>
        <w:t xml:space="preserve"> </w:t>
      </w:r>
      <w:r w:rsidRPr="007557C3">
        <w:rPr>
          <w:rFonts w:ascii="Times New Roman" w:hAnsi="Times New Roman"/>
          <w:sz w:val="24"/>
          <w:szCs w:val="24"/>
        </w:rPr>
        <w:t xml:space="preserve">Движение неприсоединения. Противоречивые итоги социально- экономического и политического развития стран Африки, Азии к концу XX в. [Экономический успех «молодых тигров» в Азиатско-Тихоокеанском регионе. </w:t>
      </w:r>
      <w:proofErr w:type="spellStart"/>
      <w:r w:rsidRPr="007557C3">
        <w:rPr>
          <w:rFonts w:ascii="Times New Roman" w:hAnsi="Times New Roman"/>
          <w:sz w:val="24"/>
          <w:szCs w:val="24"/>
        </w:rPr>
        <w:t>Стагнирующие</w:t>
      </w:r>
      <w:proofErr w:type="spellEnd"/>
      <w:r w:rsidRPr="007557C3">
        <w:rPr>
          <w:rFonts w:ascii="Times New Roman" w:hAnsi="Times New Roman"/>
          <w:sz w:val="24"/>
          <w:szCs w:val="24"/>
        </w:rPr>
        <w:t xml:space="preserve"> регионы Африки к югу от Сахары.]  </w:t>
      </w:r>
    </w:p>
    <w:p w:rsidR="003F6787" w:rsidRPr="007557C3" w:rsidRDefault="003F6787" w:rsidP="003F6787">
      <w:pPr>
        <w:spacing w:line="360" w:lineRule="auto"/>
        <w:contextualSpacing/>
        <w:jc w:val="both"/>
        <w:rPr>
          <w:rFonts w:ascii="Times New Roman" w:hAnsi="Times New Roman"/>
          <w:sz w:val="24"/>
          <w:szCs w:val="24"/>
        </w:rPr>
      </w:pPr>
      <w:r w:rsidRPr="007557C3">
        <w:rPr>
          <w:rFonts w:ascii="Times New Roman" w:hAnsi="Times New Roman"/>
          <w:sz w:val="24"/>
          <w:szCs w:val="24"/>
        </w:rPr>
        <w:t xml:space="preserve">Япония. Факторы, обусловившие «японское экономическое чудо» во второй половине XX в. </w:t>
      </w:r>
    </w:p>
    <w:p w:rsidR="003F6787" w:rsidRPr="007557C3"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 xml:space="preserve">Китай. Гражданская война (1946 – </w:t>
      </w:r>
      <w:r w:rsidRPr="007557C3">
        <w:rPr>
          <w:rFonts w:ascii="Times New Roman" w:hAnsi="Times New Roman"/>
          <w:sz w:val="24"/>
          <w:szCs w:val="24"/>
        </w:rPr>
        <w:t>1949 гг.) и провозглашение КНР.  Мао Цз</w:t>
      </w:r>
      <w:r>
        <w:rPr>
          <w:rFonts w:ascii="Times New Roman" w:hAnsi="Times New Roman"/>
          <w:sz w:val="24"/>
          <w:szCs w:val="24"/>
        </w:rPr>
        <w:t xml:space="preserve">эдун. Культурная революция 1966 – </w:t>
      </w:r>
      <w:r w:rsidRPr="007557C3">
        <w:rPr>
          <w:rFonts w:ascii="Times New Roman" w:hAnsi="Times New Roman"/>
          <w:sz w:val="24"/>
          <w:szCs w:val="24"/>
        </w:rPr>
        <w:t xml:space="preserve">1976 гг. Начало реформ в Китае в 1978 г. </w:t>
      </w:r>
      <w:proofErr w:type="spellStart"/>
      <w:r w:rsidRPr="007557C3">
        <w:rPr>
          <w:rFonts w:ascii="Times New Roman" w:hAnsi="Times New Roman"/>
          <w:sz w:val="24"/>
          <w:szCs w:val="24"/>
        </w:rPr>
        <w:t>Ден</w:t>
      </w:r>
      <w:proofErr w:type="spellEnd"/>
      <w:r w:rsidRPr="007557C3">
        <w:rPr>
          <w:rFonts w:ascii="Times New Roman" w:hAnsi="Times New Roman"/>
          <w:sz w:val="24"/>
          <w:szCs w:val="24"/>
        </w:rPr>
        <w:t xml:space="preserve"> Сяопин. Особенности китайской модели реформирования экономики в конце XX в. </w:t>
      </w:r>
    </w:p>
    <w:p w:rsidR="003F6787" w:rsidRPr="007557C3" w:rsidRDefault="003F6787" w:rsidP="003F6787">
      <w:pPr>
        <w:spacing w:line="360" w:lineRule="auto"/>
        <w:contextualSpacing/>
        <w:jc w:val="both"/>
        <w:rPr>
          <w:rFonts w:ascii="Times New Roman" w:hAnsi="Times New Roman"/>
          <w:sz w:val="24"/>
          <w:szCs w:val="24"/>
        </w:rPr>
      </w:pPr>
      <w:r w:rsidRPr="007557C3">
        <w:rPr>
          <w:rFonts w:ascii="Times New Roman" w:hAnsi="Times New Roman"/>
          <w:sz w:val="24"/>
          <w:szCs w:val="24"/>
        </w:rPr>
        <w:t>Латинская Америка. Особенности индустриализации и ее влияние на социально-экономическое развитие стран Латинской Америки во второй половине XX в. [Революции, военные режимы и диктатуры в истории стран Латинской Америки второй половины XX в.] [Че Гевара.] Варианты модернизации в странах Латинской Америки.</w:t>
      </w:r>
      <w:r>
        <w:rPr>
          <w:rFonts w:ascii="Times New Roman" w:hAnsi="Times New Roman"/>
          <w:sz w:val="24"/>
          <w:szCs w:val="24"/>
        </w:rPr>
        <w:t xml:space="preserve"> </w:t>
      </w:r>
      <w:r w:rsidRPr="007557C3">
        <w:rPr>
          <w:rFonts w:ascii="Times New Roman" w:hAnsi="Times New Roman"/>
          <w:sz w:val="24"/>
          <w:szCs w:val="24"/>
        </w:rPr>
        <w:t xml:space="preserve">Чилийская модель развития. </w:t>
      </w:r>
    </w:p>
    <w:p w:rsidR="003F6787" w:rsidRPr="007557C3" w:rsidRDefault="003F6787" w:rsidP="003F6787">
      <w:pPr>
        <w:spacing w:line="360" w:lineRule="auto"/>
        <w:contextualSpacing/>
        <w:jc w:val="both"/>
        <w:rPr>
          <w:rFonts w:ascii="Times New Roman" w:hAnsi="Times New Roman"/>
          <w:sz w:val="24"/>
          <w:szCs w:val="24"/>
        </w:rPr>
      </w:pPr>
      <w:r w:rsidRPr="007557C3">
        <w:rPr>
          <w:rFonts w:ascii="Times New Roman" w:hAnsi="Times New Roman"/>
          <w:sz w:val="24"/>
          <w:szCs w:val="24"/>
        </w:rPr>
        <w:t>Международные отноше</w:t>
      </w:r>
      <w:r>
        <w:rPr>
          <w:rFonts w:ascii="Times New Roman" w:hAnsi="Times New Roman"/>
          <w:sz w:val="24"/>
          <w:szCs w:val="24"/>
        </w:rPr>
        <w:t xml:space="preserve">ния во второй половине ХХ – </w:t>
      </w:r>
      <w:r w:rsidRPr="007557C3">
        <w:rPr>
          <w:rFonts w:ascii="Times New Roman" w:hAnsi="Times New Roman"/>
          <w:sz w:val="24"/>
          <w:szCs w:val="24"/>
        </w:rPr>
        <w:t>начале ХХI</w:t>
      </w:r>
      <w:r>
        <w:rPr>
          <w:rFonts w:ascii="Times New Roman" w:hAnsi="Times New Roman"/>
          <w:sz w:val="24"/>
          <w:szCs w:val="24"/>
        </w:rPr>
        <w:t xml:space="preserve"> </w:t>
      </w:r>
      <w:r w:rsidRPr="007557C3">
        <w:rPr>
          <w:rFonts w:ascii="Times New Roman" w:hAnsi="Times New Roman"/>
          <w:sz w:val="24"/>
          <w:szCs w:val="24"/>
        </w:rPr>
        <w:t xml:space="preserve">века. </w:t>
      </w:r>
    </w:p>
    <w:p w:rsidR="003F6787" w:rsidRDefault="003F6787" w:rsidP="003F6787">
      <w:pPr>
        <w:spacing w:line="360" w:lineRule="auto"/>
        <w:contextualSpacing/>
        <w:jc w:val="both"/>
        <w:rPr>
          <w:rFonts w:ascii="Times New Roman" w:hAnsi="Times New Roman"/>
          <w:sz w:val="24"/>
          <w:szCs w:val="24"/>
        </w:rPr>
      </w:pPr>
      <w:r w:rsidRPr="007557C3">
        <w:rPr>
          <w:rFonts w:ascii="Times New Roman" w:hAnsi="Times New Roman"/>
          <w:sz w:val="24"/>
          <w:szCs w:val="24"/>
        </w:rPr>
        <w:t xml:space="preserve">Международные отношения в условиях биполярного мира. Карибский кризис (1962 г.) и его значение при переходе от конфронтации к переговорам. Гонка вооружений и проблема разоружения. Напряженность и разрядка в международных отношениях. Окончание «холодной войны», крах социализма и распад СССР, превращение США в единственную сверхдержаву. [Организация по безопасности и сотрудничеству в Европе (ОБСЕ).] Расширение НАТО на Восток и превращение ее в глобальную силовую структуру. Создание </w:t>
      </w:r>
      <w:r w:rsidRPr="007557C3">
        <w:rPr>
          <w:rFonts w:ascii="Times New Roman" w:hAnsi="Times New Roman"/>
          <w:sz w:val="24"/>
          <w:szCs w:val="24"/>
        </w:rPr>
        <w:lastRenderedPageBreak/>
        <w:t xml:space="preserve">СЭВ и ОВД.  Роль ООН в современном мире. Региональная интеграция в мире: американский и европейский варианты. Образование Европейского союза и его расширение на Восток. Угроза международного терроризма. Российско-американские отношения в </w:t>
      </w:r>
      <w:r>
        <w:rPr>
          <w:rFonts w:ascii="Times New Roman" w:hAnsi="Times New Roman"/>
          <w:sz w:val="24"/>
          <w:szCs w:val="24"/>
        </w:rPr>
        <w:t xml:space="preserve">конце XX – </w:t>
      </w:r>
      <w:r w:rsidRPr="007557C3">
        <w:rPr>
          <w:rFonts w:ascii="Times New Roman" w:hAnsi="Times New Roman"/>
          <w:sz w:val="24"/>
          <w:szCs w:val="24"/>
        </w:rPr>
        <w:t>начале XXI в. Международные и региональные конфликты, способы их регули</w:t>
      </w:r>
      <w:r>
        <w:rPr>
          <w:rFonts w:ascii="Times New Roman" w:hAnsi="Times New Roman"/>
          <w:sz w:val="24"/>
          <w:szCs w:val="24"/>
        </w:rPr>
        <w:t xml:space="preserve">рования во второй половине XX – </w:t>
      </w:r>
      <w:r w:rsidRPr="007557C3">
        <w:rPr>
          <w:rFonts w:ascii="Times New Roman" w:hAnsi="Times New Roman"/>
          <w:sz w:val="24"/>
          <w:szCs w:val="24"/>
        </w:rPr>
        <w:t>начале XXI в.</w:t>
      </w:r>
    </w:p>
    <w:p w:rsidR="003F6787" w:rsidRDefault="003F6787" w:rsidP="003F6787">
      <w:pPr>
        <w:spacing w:line="360" w:lineRule="auto"/>
        <w:contextualSpacing/>
        <w:jc w:val="both"/>
        <w:rPr>
          <w:rFonts w:ascii="Times New Roman" w:hAnsi="Times New Roman"/>
          <w:sz w:val="24"/>
          <w:szCs w:val="24"/>
        </w:rPr>
      </w:pPr>
    </w:p>
    <w:p w:rsidR="003F6787" w:rsidRPr="00C55285"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ТЕМА: ХХ ВЕК И КУЛЬТУРА.</w:t>
      </w:r>
      <w:r w:rsidRPr="00C55285">
        <w:rPr>
          <w:rFonts w:ascii="Times New Roman" w:hAnsi="Times New Roman"/>
          <w:sz w:val="24"/>
          <w:szCs w:val="24"/>
        </w:rPr>
        <w:t xml:space="preserve"> </w:t>
      </w:r>
    </w:p>
    <w:p w:rsidR="003F6787" w:rsidRPr="00C55285"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 xml:space="preserve">Развитие культуры в ХХ – </w:t>
      </w:r>
      <w:r w:rsidRPr="00C55285">
        <w:rPr>
          <w:rFonts w:ascii="Times New Roman" w:hAnsi="Times New Roman"/>
          <w:sz w:val="24"/>
          <w:szCs w:val="24"/>
        </w:rPr>
        <w:t>начале ХХI века</w:t>
      </w:r>
      <w:r>
        <w:rPr>
          <w:rFonts w:ascii="Times New Roman" w:hAnsi="Times New Roman"/>
          <w:sz w:val="24"/>
          <w:szCs w:val="24"/>
        </w:rPr>
        <w:t>.</w:t>
      </w:r>
      <w:r w:rsidRPr="00C55285">
        <w:rPr>
          <w:rFonts w:ascii="Times New Roman" w:hAnsi="Times New Roman"/>
          <w:sz w:val="24"/>
          <w:szCs w:val="24"/>
        </w:rPr>
        <w:t xml:space="preserve"> Культура в первой половине XX в. Революция в естествознании и новая картина мироздания в начале XX в.</w:t>
      </w:r>
      <w:r>
        <w:rPr>
          <w:rFonts w:ascii="Times New Roman" w:hAnsi="Times New Roman"/>
          <w:sz w:val="24"/>
          <w:szCs w:val="24"/>
        </w:rPr>
        <w:t xml:space="preserve"> Новая художественная система: </w:t>
      </w:r>
      <w:r w:rsidRPr="00C55285">
        <w:rPr>
          <w:rFonts w:ascii="Times New Roman" w:hAnsi="Times New Roman"/>
          <w:sz w:val="24"/>
          <w:szCs w:val="24"/>
        </w:rPr>
        <w:t xml:space="preserve">от модернизма и авангардизма начала XX </w:t>
      </w:r>
      <w:r>
        <w:rPr>
          <w:rFonts w:ascii="Times New Roman" w:hAnsi="Times New Roman"/>
          <w:sz w:val="24"/>
          <w:szCs w:val="24"/>
        </w:rPr>
        <w:t xml:space="preserve">в. до постмодернизма конца XX – </w:t>
      </w:r>
      <w:r w:rsidRPr="00C55285">
        <w:rPr>
          <w:rFonts w:ascii="Times New Roman" w:hAnsi="Times New Roman"/>
          <w:sz w:val="24"/>
          <w:szCs w:val="24"/>
        </w:rPr>
        <w:t xml:space="preserve">начала XXI в. </w:t>
      </w:r>
    </w:p>
    <w:p w:rsidR="003F6787" w:rsidRPr="00C55285" w:rsidRDefault="003F6787" w:rsidP="003F6787">
      <w:pPr>
        <w:spacing w:line="360" w:lineRule="auto"/>
        <w:contextualSpacing/>
        <w:jc w:val="both"/>
        <w:rPr>
          <w:rFonts w:ascii="Times New Roman" w:hAnsi="Times New Roman"/>
          <w:sz w:val="24"/>
          <w:szCs w:val="24"/>
        </w:rPr>
      </w:pPr>
      <w:r w:rsidRPr="00C55285">
        <w:rPr>
          <w:rFonts w:ascii="Times New Roman" w:hAnsi="Times New Roman"/>
          <w:sz w:val="24"/>
          <w:szCs w:val="24"/>
        </w:rPr>
        <w:t>Новые идеи и направления в художественной культуре в начале XX в. Стиль модерн (художествен</w:t>
      </w:r>
      <w:r>
        <w:rPr>
          <w:rFonts w:ascii="Times New Roman" w:hAnsi="Times New Roman"/>
          <w:sz w:val="24"/>
          <w:szCs w:val="24"/>
        </w:rPr>
        <w:t xml:space="preserve">ные направления: </w:t>
      </w:r>
      <w:r w:rsidRPr="00C55285">
        <w:rPr>
          <w:rFonts w:ascii="Times New Roman" w:hAnsi="Times New Roman"/>
          <w:sz w:val="24"/>
          <w:szCs w:val="24"/>
        </w:rPr>
        <w:t>импрессионизм, постимпрессионизм, символизм и др.). Авангар</w:t>
      </w:r>
      <w:r>
        <w:rPr>
          <w:rFonts w:ascii="Times New Roman" w:hAnsi="Times New Roman"/>
          <w:sz w:val="24"/>
          <w:szCs w:val="24"/>
        </w:rPr>
        <w:t xml:space="preserve">д (художественные направления: </w:t>
      </w:r>
      <w:r w:rsidRPr="00C55285">
        <w:rPr>
          <w:rFonts w:ascii="Times New Roman" w:hAnsi="Times New Roman"/>
          <w:sz w:val="24"/>
          <w:szCs w:val="24"/>
        </w:rPr>
        <w:t xml:space="preserve">абстракционизм, футуризм, сюрреализм, дадаизм и др.). Архитектура стиля модерн. Конструктивизм и функционализм в архитектуре. Символизм в музыке (Р. Вагнер), в литературе.  Литература критического реализма. Кинематограф в начале XX в. как новый вид массового искусства. </w:t>
      </w:r>
    </w:p>
    <w:p w:rsidR="003F6787" w:rsidRPr="00C55285" w:rsidRDefault="003F6787" w:rsidP="003F6787">
      <w:pPr>
        <w:spacing w:line="360" w:lineRule="auto"/>
        <w:contextualSpacing/>
        <w:jc w:val="both"/>
        <w:rPr>
          <w:rFonts w:ascii="Times New Roman" w:hAnsi="Times New Roman"/>
          <w:sz w:val="24"/>
          <w:szCs w:val="24"/>
        </w:rPr>
      </w:pPr>
      <w:r w:rsidRPr="00C55285">
        <w:rPr>
          <w:rFonts w:ascii="Times New Roman" w:hAnsi="Times New Roman"/>
          <w:sz w:val="24"/>
          <w:szCs w:val="24"/>
        </w:rPr>
        <w:t xml:space="preserve">Культура во второй половине XX в. Научно-техническая революция. Достижения и проблемы. </w:t>
      </w:r>
      <w:proofErr w:type="spellStart"/>
      <w:r w:rsidRPr="00C55285">
        <w:rPr>
          <w:rFonts w:ascii="Times New Roman" w:hAnsi="Times New Roman"/>
          <w:sz w:val="24"/>
          <w:szCs w:val="24"/>
        </w:rPr>
        <w:t>А.Эйнштейн</w:t>
      </w:r>
      <w:proofErr w:type="spellEnd"/>
      <w:r w:rsidRPr="00C55285">
        <w:rPr>
          <w:rFonts w:ascii="Times New Roman" w:hAnsi="Times New Roman"/>
          <w:sz w:val="24"/>
          <w:szCs w:val="24"/>
        </w:rPr>
        <w:t xml:space="preserve">. </w:t>
      </w:r>
      <w:proofErr w:type="spellStart"/>
      <w:r w:rsidRPr="00C55285">
        <w:rPr>
          <w:rFonts w:ascii="Times New Roman" w:hAnsi="Times New Roman"/>
          <w:sz w:val="24"/>
          <w:szCs w:val="24"/>
        </w:rPr>
        <w:t>Н.Бор</w:t>
      </w:r>
      <w:proofErr w:type="spellEnd"/>
      <w:r w:rsidRPr="00C55285">
        <w:rPr>
          <w:rFonts w:ascii="Times New Roman" w:hAnsi="Times New Roman"/>
          <w:sz w:val="24"/>
          <w:szCs w:val="24"/>
        </w:rPr>
        <w:t>.</w:t>
      </w:r>
      <w:r>
        <w:rPr>
          <w:rFonts w:ascii="Times New Roman" w:hAnsi="Times New Roman"/>
          <w:sz w:val="24"/>
          <w:szCs w:val="24"/>
        </w:rPr>
        <w:t xml:space="preserve"> </w:t>
      </w:r>
      <w:r w:rsidRPr="00C55285">
        <w:rPr>
          <w:rFonts w:ascii="Times New Roman" w:hAnsi="Times New Roman"/>
          <w:sz w:val="24"/>
          <w:szCs w:val="24"/>
        </w:rPr>
        <w:t xml:space="preserve">Формирование </w:t>
      </w:r>
      <w:proofErr w:type="gramStart"/>
      <w:r w:rsidRPr="00C55285">
        <w:rPr>
          <w:rFonts w:ascii="Times New Roman" w:hAnsi="Times New Roman"/>
          <w:sz w:val="24"/>
          <w:szCs w:val="24"/>
        </w:rPr>
        <w:t>постиндустриа</w:t>
      </w:r>
      <w:r>
        <w:rPr>
          <w:rFonts w:ascii="Times New Roman" w:hAnsi="Times New Roman"/>
          <w:sz w:val="24"/>
          <w:szCs w:val="24"/>
        </w:rPr>
        <w:t>льного  общества</w:t>
      </w:r>
      <w:proofErr w:type="gramEnd"/>
      <w:r w:rsidRPr="00C55285">
        <w:rPr>
          <w:rFonts w:ascii="Times New Roman" w:hAnsi="Times New Roman"/>
          <w:sz w:val="24"/>
          <w:szCs w:val="24"/>
        </w:rPr>
        <w:t>. Роль науки, знаний, информации и образования в современном мире. Револю</w:t>
      </w:r>
      <w:r>
        <w:rPr>
          <w:rFonts w:ascii="Times New Roman" w:hAnsi="Times New Roman"/>
          <w:sz w:val="24"/>
          <w:szCs w:val="24"/>
        </w:rPr>
        <w:t>ционное развитие информационно-</w:t>
      </w:r>
      <w:r w:rsidRPr="00C55285">
        <w:rPr>
          <w:rFonts w:ascii="Times New Roman" w:hAnsi="Times New Roman"/>
          <w:sz w:val="24"/>
          <w:szCs w:val="24"/>
        </w:rPr>
        <w:t>коммуникационных технологий (ИКТ). Персональный компьютер. Интернет. Осмысление проблем информационного общества.</w:t>
      </w:r>
      <w:r>
        <w:rPr>
          <w:rFonts w:ascii="Times New Roman" w:hAnsi="Times New Roman"/>
          <w:sz w:val="24"/>
          <w:szCs w:val="24"/>
        </w:rPr>
        <w:t xml:space="preserve"> </w:t>
      </w:r>
      <w:r w:rsidRPr="00C55285">
        <w:rPr>
          <w:rFonts w:ascii="Times New Roman" w:hAnsi="Times New Roman"/>
          <w:sz w:val="24"/>
          <w:szCs w:val="24"/>
        </w:rPr>
        <w:t xml:space="preserve">Религия и церковь в современном обществе. Иоанн Павел II. Экуменизм. </w:t>
      </w:r>
    </w:p>
    <w:p w:rsidR="003F6787" w:rsidRDefault="003F6787" w:rsidP="003F6787">
      <w:pPr>
        <w:spacing w:line="360" w:lineRule="auto"/>
        <w:contextualSpacing/>
        <w:jc w:val="both"/>
        <w:rPr>
          <w:rFonts w:ascii="Times New Roman" w:hAnsi="Times New Roman"/>
          <w:sz w:val="24"/>
          <w:szCs w:val="24"/>
        </w:rPr>
      </w:pPr>
      <w:r w:rsidRPr="00C55285">
        <w:rPr>
          <w:rFonts w:ascii="Times New Roman" w:hAnsi="Times New Roman"/>
          <w:sz w:val="24"/>
          <w:szCs w:val="24"/>
        </w:rPr>
        <w:t>Массовая культура и элитарное искусство. Двойственная роль массового искусства.</w:t>
      </w:r>
      <w:r>
        <w:rPr>
          <w:rFonts w:ascii="Times New Roman" w:hAnsi="Times New Roman"/>
          <w:sz w:val="24"/>
          <w:szCs w:val="24"/>
        </w:rPr>
        <w:t xml:space="preserve"> </w:t>
      </w:r>
      <w:r w:rsidRPr="00C55285">
        <w:rPr>
          <w:rFonts w:ascii="Times New Roman" w:hAnsi="Times New Roman"/>
          <w:sz w:val="24"/>
          <w:szCs w:val="24"/>
        </w:rPr>
        <w:t>Становление новых форм художественного творчества в условиях информационного общества.</w:t>
      </w:r>
    </w:p>
    <w:p w:rsidR="003F6787" w:rsidRDefault="003F6787" w:rsidP="003F6787">
      <w:pPr>
        <w:spacing w:line="360" w:lineRule="auto"/>
        <w:contextualSpacing/>
        <w:jc w:val="both"/>
        <w:rPr>
          <w:rFonts w:ascii="Times New Roman" w:hAnsi="Times New Roman"/>
          <w:sz w:val="24"/>
          <w:szCs w:val="24"/>
        </w:rPr>
      </w:pPr>
    </w:p>
    <w:p w:rsidR="003F6787" w:rsidRPr="0031446A"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ИТОГОВОЕ</w:t>
      </w:r>
      <w:r>
        <w:rPr>
          <w:rFonts w:ascii="Times New Roman" w:hAnsi="Times New Roman"/>
          <w:sz w:val="24"/>
          <w:szCs w:val="24"/>
        </w:rPr>
        <w:t xml:space="preserve"> ПОВТОРЕНИЕ И ОБОБЩЕНИЕ.</w:t>
      </w:r>
      <w:r w:rsidRPr="0031446A">
        <w:rPr>
          <w:rFonts w:ascii="Times New Roman" w:hAnsi="Times New Roman"/>
          <w:sz w:val="24"/>
          <w:szCs w:val="24"/>
        </w:rPr>
        <w:t xml:space="preserve"> </w:t>
      </w:r>
    </w:p>
    <w:p w:rsidR="003F6787"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Глобализация, тенденции и проблемы современного мира. Глобализация как явление современного мира, ее основные компоненты. Предпосылки глобализации и ее противоречия. Глобализация в сфере финансов, производства и мировой торговли, ее социально-экономические последствия. Роль государства в условиях глобализации. Формирование глобального информационного и культурного пространства: проблемы и перспективы. Глобальные проблемы современности, пути их решения.</w:t>
      </w:r>
    </w:p>
    <w:p w:rsidR="003F6787" w:rsidRDefault="003F6787" w:rsidP="003F6787">
      <w:pPr>
        <w:spacing w:line="360" w:lineRule="auto"/>
        <w:contextualSpacing/>
        <w:jc w:val="both"/>
        <w:rPr>
          <w:rFonts w:ascii="Times New Roman" w:hAnsi="Times New Roman"/>
          <w:sz w:val="24"/>
          <w:szCs w:val="24"/>
        </w:rPr>
      </w:pPr>
    </w:p>
    <w:p w:rsidR="003F6787" w:rsidRDefault="003F6787" w:rsidP="003F6787">
      <w:pPr>
        <w:spacing w:line="360" w:lineRule="auto"/>
        <w:contextualSpacing/>
        <w:jc w:val="both"/>
        <w:rPr>
          <w:rFonts w:ascii="Times New Roman" w:hAnsi="Times New Roman"/>
          <w:sz w:val="24"/>
          <w:szCs w:val="24"/>
        </w:rPr>
      </w:pPr>
      <w:r>
        <w:rPr>
          <w:rFonts w:ascii="Times New Roman" w:hAnsi="Times New Roman"/>
          <w:sz w:val="28"/>
          <w:szCs w:val="24"/>
          <w:u w:val="single"/>
        </w:rPr>
        <w:lastRenderedPageBreak/>
        <w:t>История России.</w:t>
      </w:r>
    </w:p>
    <w:p w:rsidR="003F6787" w:rsidRDefault="003F6787" w:rsidP="003F6787">
      <w:pPr>
        <w:spacing w:line="360" w:lineRule="auto"/>
        <w:contextualSpacing/>
        <w:jc w:val="both"/>
        <w:rPr>
          <w:rFonts w:ascii="Times New Roman" w:hAnsi="Times New Roman"/>
          <w:sz w:val="24"/>
          <w:szCs w:val="24"/>
        </w:rPr>
      </w:pPr>
    </w:p>
    <w:p w:rsidR="003F6787" w:rsidRDefault="003F6787" w:rsidP="003F6787">
      <w:pPr>
        <w:spacing w:line="360" w:lineRule="auto"/>
        <w:contextualSpacing/>
        <w:jc w:val="both"/>
        <w:rPr>
          <w:rFonts w:ascii="Times New Roman" w:hAnsi="Times New Roman"/>
          <w:sz w:val="24"/>
          <w:szCs w:val="24"/>
        </w:rPr>
      </w:pPr>
      <w:r w:rsidRPr="003F2C5B">
        <w:rPr>
          <w:rFonts w:ascii="Times New Roman" w:hAnsi="Times New Roman"/>
          <w:i/>
          <w:sz w:val="28"/>
          <w:szCs w:val="24"/>
        </w:rPr>
        <w:t xml:space="preserve">Раздел I. </w:t>
      </w:r>
      <w:r>
        <w:rPr>
          <w:rFonts w:ascii="Times New Roman" w:hAnsi="Times New Roman"/>
          <w:i/>
          <w:sz w:val="28"/>
          <w:szCs w:val="24"/>
        </w:rPr>
        <w:t>Россия на рубеже</w:t>
      </w:r>
      <w:r w:rsidRPr="003F2C5B">
        <w:rPr>
          <w:rFonts w:ascii="Times New Roman" w:hAnsi="Times New Roman"/>
          <w:i/>
          <w:sz w:val="28"/>
          <w:szCs w:val="24"/>
        </w:rPr>
        <w:t xml:space="preserve"> X</w:t>
      </w:r>
      <w:r>
        <w:rPr>
          <w:rFonts w:ascii="Times New Roman" w:hAnsi="Times New Roman"/>
          <w:i/>
          <w:sz w:val="28"/>
          <w:szCs w:val="24"/>
        </w:rPr>
        <w:t>I</w:t>
      </w:r>
      <w:r w:rsidRPr="003F2C5B">
        <w:rPr>
          <w:rFonts w:ascii="Times New Roman" w:hAnsi="Times New Roman"/>
          <w:i/>
          <w:sz w:val="28"/>
          <w:szCs w:val="24"/>
        </w:rPr>
        <w:t xml:space="preserve">X </w:t>
      </w:r>
      <w:r>
        <w:rPr>
          <w:rFonts w:ascii="Times New Roman" w:hAnsi="Times New Roman"/>
          <w:i/>
          <w:sz w:val="28"/>
          <w:szCs w:val="24"/>
        </w:rPr>
        <w:t>– XX вв</w:t>
      </w:r>
      <w:r w:rsidRPr="003F2C5B">
        <w:rPr>
          <w:rFonts w:ascii="Times New Roman" w:hAnsi="Times New Roman"/>
          <w:i/>
          <w:sz w:val="28"/>
          <w:szCs w:val="24"/>
        </w:rPr>
        <w:t>.</w:t>
      </w:r>
    </w:p>
    <w:p w:rsidR="003F6787" w:rsidRPr="0031446A"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 xml:space="preserve">Российская империя на рубеже веков и ее место в мире. </w:t>
      </w:r>
    </w:p>
    <w:p w:rsidR="003F6787"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Территориальная структура Российской империи, е</w:t>
      </w:r>
      <w:r>
        <w:rPr>
          <w:rFonts w:ascii="Times New Roman" w:hAnsi="Times New Roman"/>
          <w:sz w:val="24"/>
          <w:szCs w:val="24"/>
        </w:rPr>
        <w:t xml:space="preserve">е геостратегическое положение. </w:t>
      </w:r>
      <w:r w:rsidRPr="0031446A">
        <w:rPr>
          <w:rFonts w:ascii="Times New Roman" w:hAnsi="Times New Roman"/>
          <w:sz w:val="24"/>
          <w:szCs w:val="24"/>
        </w:rPr>
        <w:t xml:space="preserve">Особенности процесса модернизации в России начала XX века. Характеристика политической системы Российской империи начала XX в.; необходимость ее реформирования. </w:t>
      </w:r>
    </w:p>
    <w:p w:rsidR="003F6787" w:rsidRPr="0031446A"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 xml:space="preserve">Личность Николая II, его политические воззрения. Борьба в высших эшелонах власти по вопросу </w:t>
      </w:r>
      <w:r>
        <w:rPr>
          <w:rFonts w:ascii="Times New Roman" w:hAnsi="Times New Roman"/>
          <w:sz w:val="24"/>
          <w:szCs w:val="24"/>
        </w:rPr>
        <w:t>политических преобразований. С.Ю. Витте. В.К. Плеве. П.Д. Святополк-Мирский</w:t>
      </w:r>
      <w:r w:rsidRPr="0031446A">
        <w:rPr>
          <w:rFonts w:ascii="Times New Roman" w:hAnsi="Times New Roman"/>
          <w:sz w:val="24"/>
          <w:szCs w:val="24"/>
        </w:rPr>
        <w:t xml:space="preserve">. </w:t>
      </w:r>
    </w:p>
    <w:p w:rsidR="003F6787" w:rsidRPr="0031446A"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 xml:space="preserve">Особенности развития российской экономики начала XX в. Роль государства в экономике России. Финансовый капитал. Государственно- монополистический капитализм. </w:t>
      </w:r>
    </w:p>
    <w:p w:rsidR="003F6787" w:rsidRPr="0031446A"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 xml:space="preserve">Иностранный капитал в России: причины его широкого проникновения в страну, роль в развитии российской экономики. Российский монополистический капитализм: его специфика, формы, место и роль в экономике. Аграрное перенаселение. Особенности </w:t>
      </w:r>
      <w:proofErr w:type="gramStart"/>
      <w:r w:rsidRPr="0031446A">
        <w:rPr>
          <w:rFonts w:ascii="Times New Roman" w:hAnsi="Times New Roman"/>
          <w:sz w:val="24"/>
          <w:szCs w:val="24"/>
        </w:rPr>
        <w:t>социальной  структуры</w:t>
      </w:r>
      <w:proofErr w:type="gramEnd"/>
      <w:r>
        <w:rPr>
          <w:rFonts w:ascii="Times New Roman" w:hAnsi="Times New Roman"/>
          <w:sz w:val="24"/>
          <w:szCs w:val="24"/>
        </w:rPr>
        <w:t xml:space="preserve"> российского общества начала XX</w:t>
      </w:r>
      <w:r w:rsidRPr="0031446A">
        <w:rPr>
          <w:rFonts w:ascii="Times New Roman" w:hAnsi="Times New Roman"/>
          <w:sz w:val="24"/>
          <w:szCs w:val="24"/>
        </w:rPr>
        <w:t xml:space="preserve">. Количественная и качественная характеристика российского пролетариата, условия его труда и быта.  </w:t>
      </w:r>
    </w:p>
    <w:p w:rsidR="003F6787"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Внешняя политика Николая II.</w:t>
      </w:r>
      <w:r>
        <w:rPr>
          <w:rFonts w:ascii="Times New Roman" w:hAnsi="Times New Roman"/>
          <w:sz w:val="24"/>
          <w:szCs w:val="24"/>
        </w:rPr>
        <w:t xml:space="preserve"> </w:t>
      </w:r>
    </w:p>
    <w:p w:rsidR="003F6787" w:rsidRPr="0031446A"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Внешнеполитические приоритеты России</w:t>
      </w:r>
      <w:r>
        <w:rPr>
          <w:rFonts w:ascii="Times New Roman" w:hAnsi="Times New Roman"/>
          <w:sz w:val="24"/>
          <w:szCs w:val="24"/>
        </w:rPr>
        <w:t xml:space="preserve"> в начале царствования Николая II</w:t>
      </w:r>
      <w:r w:rsidRPr="0031446A">
        <w:rPr>
          <w:rFonts w:ascii="Times New Roman" w:hAnsi="Times New Roman"/>
          <w:sz w:val="24"/>
          <w:szCs w:val="24"/>
        </w:rPr>
        <w:t>. Миротворческая инициатива русского императора. Международная конференция в Гааге. «Большая азиатская программа» русского правительства. Втягивание России в дальневосточный конфл</w:t>
      </w:r>
      <w:r>
        <w:rPr>
          <w:rFonts w:ascii="Times New Roman" w:hAnsi="Times New Roman"/>
          <w:sz w:val="24"/>
          <w:szCs w:val="24"/>
        </w:rPr>
        <w:t xml:space="preserve">икт. Русско-японская война 1904 – </w:t>
      </w:r>
      <w:r w:rsidRPr="0031446A">
        <w:rPr>
          <w:rFonts w:ascii="Times New Roman" w:hAnsi="Times New Roman"/>
          <w:sz w:val="24"/>
          <w:szCs w:val="24"/>
        </w:rPr>
        <w:t xml:space="preserve">1905 гг. Ход военных действий на суше и на море. </w:t>
      </w:r>
      <w:proofErr w:type="spellStart"/>
      <w:r w:rsidRPr="0031446A">
        <w:rPr>
          <w:rFonts w:ascii="Times New Roman" w:hAnsi="Times New Roman"/>
          <w:sz w:val="24"/>
          <w:szCs w:val="24"/>
        </w:rPr>
        <w:t>Портсмутский</w:t>
      </w:r>
      <w:proofErr w:type="spellEnd"/>
      <w:r w:rsidRPr="0031446A">
        <w:rPr>
          <w:rFonts w:ascii="Times New Roman" w:hAnsi="Times New Roman"/>
          <w:sz w:val="24"/>
          <w:szCs w:val="24"/>
        </w:rPr>
        <w:t xml:space="preserve"> мир. Причины поражения России в войне. </w:t>
      </w:r>
    </w:p>
    <w:p w:rsidR="003F6787" w:rsidRPr="0031446A"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 xml:space="preserve">Общественно-политические движения в начале XX в. Предпосылки формирования и особенности генезиса политических партий в России. </w:t>
      </w:r>
      <w:proofErr w:type="gramStart"/>
      <w:r w:rsidRPr="0031446A">
        <w:rPr>
          <w:rFonts w:ascii="Times New Roman" w:hAnsi="Times New Roman"/>
          <w:sz w:val="24"/>
          <w:szCs w:val="24"/>
        </w:rPr>
        <w:t>Классификация  партий</w:t>
      </w:r>
      <w:proofErr w:type="gramEnd"/>
      <w:r w:rsidRPr="0031446A">
        <w:rPr>
          <w:rFonts w:ascii="Times New Roman" w:hAnsi="Times New Roman"/>
          <w:sz w:val="24"/>
          <w:szCs w:val="24"/>
        </w:rPr>
        <w:t xml:space="preserve">. </w:t>
      </w:r>
    </w:p>
    <w:p w:rsidR="003F6787" w:rsidRPr="0031446A"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Российская социал-демократия. II съезд РСД</w:t>
      </w:r>
      <w:r>
        <w:rPr>
          <w:rFonts w:ascii="Times New Roman" w:hAnsi="Times New Roman"/>
          <w:sz w:val="24"/>
          <w:szCs w:val="24"/>
        </w:rPr>
        <w:t>РП. Большевики и меньшевики. В.И. Ленин. Ю.</w:t>
      </w:r>
      <w:r w:rsidRPr="0031446A">
        <w:rPr>
          <w:rFonts w:ascii="Times New Roman" w:hAnsi="Times New Roman"/>
          <w:sz w:val="24"/>
          <w:szCs w:val="24"/>
        </w:rPr>
        <w:t>О. Мартов. Партия социалистов-революционеров. Особенности программ</w:t>
      </w:r>
      <w:r>
        <w:rPr>
          <w:rFonts w:ascii="Times New Roman" w:hAnsi="Times New Roman"/>
          <w:sz w:val="24"/>
          <w:szCs w:val="24"/>
        </w:rPr>
        <w:t>ных и тактических установок. В.</w:t>
      </w:r>
      <w:r w:rsidRPr="0031446A">
        <w:rPr>
          <w:rFonts w:ascii="Times New Roman" w:hAnsi="Times New Roman"/>
          <w:sz w:val="24"/>
          <w:szCs w:val="24"/>
        </w:rPr>
        <w:t>М. Чернов. Деят</w:t>
      </w:r>
      <w:r>
        <w:rPr>
          <w:rFonts w:ascii="Times New Roman" w:hAnsi="Times New Roman"/>
          <w:sz w:val="24"/>
          <w:szCs w:val="24"/>
        </w:rPr>
        <w:t>ельность Боевой организации. Е.</w:t>
      </w:r>
      <w:r w:rsidRPr="0031446A">
        <w:rPr>
          <w:rFonts w:ascii="Times New Roman" w:hAnsi="Times New Roman"/>
          <w:sz w:val="24"/>
          <w:szCs w:val="24"/>
        </w:rPr>
        <w:t xml:space="preserve">Ф. </w:t>
      </w:r>
      <w:proofErr w:type="spellStart"/>
      <w:r w:rsidRPr="0031446A">
        <w:rPr>
          <w:rFonts w:ascii="Times New Roman" w:hAnsi="Times New Roman"/>
          <w:sz w:val="24"/>
          <w:szCs w:val="24"/>
        </w:rPr>
        <w:t>Азеф</w:t>
      </w:r>
      <w:proofErr w:type="spellEnd"/>
      <w:r w:rsidRPr="0031446A">
        <w:rPr>
          <w:rFonts w:ascii="Times New Roman" w:hAnsi="Times New Roman"/>
          <w:sz w:val="24"/>
          <w:szCs w:val="24"/>
        </w:rPr>
        <w:t xml:space="preserve">. </w:t>
      </w:r>
      <w:proofErr w:type="spellStart"/>
      <w:r w:rsidRPr="0031446A">
        <w:rPr>
          <w:rFonts w:ascii="Times New Roman" w:hAnsi="Times New Roman"/>
          <w:sz w:val="24"/>
          <w:szCs w:val="24"/>
        </w:rPr>
        <w:t>Радикализация</w:t>
      </w:r>
      <w:proofErr w:type="spellEnd"/>
      <w:r w:rsidRPr="0031446A">
        <w:rPr>
          <w:rFonts w:ascii="Times New Roman" w:hAnsi="Times New Roman"/>
          <w:sz w:val="24"/>
          <w:szCs w:val="24"/>
        </w:rPr>
        <w:t xml:space="preserve"> либерального движения. Влияние русско-японской войны </w:t>
      </w:r>
      <w:r>
        <w:rPr>
          <w:rFonts w:ascii="Times New Roman" w:hAnsi="Times New Roman"/>
          <w:sz w:val="24"/>
          <w:szCs w:val="24"/>
        </w:rPr>
        <w:t xml:space="preserve">на </w:t>
      </w:r>
      <w:r w:rsidRPr="0031446A">
        <w:rPr>
          <w:rFonts w:ascii="Times New Roman" w:hAnsi="Times New Roman"/>
          <w:sz w:val="24"/>
          <w:szCs w:val="24"/>
        </w:rPr>
        <w:t xml:space="preserve">внутриполитическую ситуацию. </w:t>
      </w:r>
    </w:p>
    <w:p w:rsidR="003F6787" w:rsidRPr="0031446A"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Первая русская революция. Антипр</w:t>
      </w:r>
      <w:r>
        <w:rPr>
          <w:rFonts w:ascii="Times New Roman" w:hAnsi="Times New Roman"/>
          <w:sz w:val="24"/>
          <w:szCs w:val="24"/>
        </w:rPr>
        <w:t xml:space="preserve">авительственное движение в 1901 – </w:t>
      </w:r>
      <w:r w:rsidRPr="0031446A">
        <w:rPr>
          <w:rFonts w:ascii="Times New Roman" w:hAnsi="Times New Roman"/>
          <w:sz w:val="24"/>
          <w:szCs w:val="24"/>
        </w:rPr>
        <w:t>1904 гг. «</w:t>
      </w:r>
      <w:proofErr w:type="spellStart"/>
      <w:r w:rsidRPr="0031446A">
        <w:rPr>
          <w:rFonts w:ascii="Times New Roman" w:hAnsi="Times New Roman"/>
          <w:sz w:val="24"/>
          <w:szCs w:val="24"/>
        </w:rPr>
        <w:t>Зубатовский</w:t>
      </w:r>
      <w:proofErr w:type="spellEnd"/>
      <w:r w:rsidRPr="0031446A">
        <w:rPr>
          <w:rFonts w:ascii="Times New Roman" w:hAnsi="Times New Roman"/>
          <w:sz w:val="24"/>
          <w:szCs w:val="24"/>
        </w:rPr>
        <w:t xml:space="preserve"> социализм»: суть, перспективы, причины провала. Кровавое воскресенье. Причины революции. Основные события. «Верхи» в условиях революции. Манифест 17 октября 1905 г. Создание первого пр</w:t>
      </w:r>
      <w:r>
        <w:rPr>
          <w:rFonts w:ascii="Times New Roman" w:hAnsi="Times New Roman"/>
          <w:sz w:val="24"/>
          <w:szCs w:val="24"/>
        </w:rPr>
        <w:t xml:space="preserve">едставительного органа власти – </w:t>
      </w:r>
      <w:proofErr w:type="gramStart"/>
      <w:r w:rsidRPr="0031446A">
        <w:rPr>
          <w:rFonts w:ascii="Times New Roman" w:hAnsi="Times New Roman"/>
          <w:sz w:val="24"/>
          <w:szCs w:val="24"/>
        </w:rPr>
        <w:t>Государственной  думы</w:t>
      </w:r>
      <w:proofErr w:type="gramEnd"/>
      <w:r w:rsidRPr="0031446A">
        <w:rPr>
          <w:rFonts w:ascii="Times New Roman" w:hAnsi="Times New Roman"/>
          <w:sz w:val="24"/>
          <w:szCs w:val="24"/>
        </w:rPr>
        <w:t xml:space="preserve">. Формирование либеральных и </w:t>
      </w:r>
      <w:proofErr w:type="gramStart"/>
      <w:r w:rsidRPr="0031446A">
        <w:rPr>
          <w:rFonts w:ascii="Times New Roman" w:hAnsi="Times New Roman"/>
          <w:sz w:val="24"/>
          <w:szCs w:val="24"/>
        </w:rPr>
        <w:t>консервативных  партий</w:t>
      </w:r>
      <w:proofErr w:type="gramEnd"/>
      <w:r w:rsidRPr="0031446A">
        <w:rPr>
          <w:rFonts w:ascii="Times New Roman" w:hAnsi="Times New Roman"/>
          <w:sz w:val="24"/>
          <w:szCs w:val="24"/>
        </w:rPr>
        <w:t xml:space="preserve">. </w:t>
      </w:r>
    </w:p>
    <w:p w:rsidR="003F6787" w:rsidRPr="0031446A"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lastRenderedPageBreak/>
        <w:t>Конституционно-демократическая партия и «Союз 17 октября»: политические доктр</w:t>
      </w:r>
      <w:r>
        <w:rPr>
          <w:rFonts w:ascii="Times New Roman" w:hAnsi="Times New Roman"/>
          <w:sz w:val="24"/>
          <w:szCs w:val="24"/>
        </w:rPr>
        <w:t>ины, решение аграрного и национального вопросов, социальный</w:t>
      </w:r>
      <w:r w:rsidRPr="0031446A">
        <w:rPr>
          <w:rFonts w:ascii="Times New Roman" w:hAnsi="Times New Roman"/>
          <w:sz w:val="24"/>
          <w:szCs w:val="24"/>
        </w:rPr>
        <w:t xml:space="preserve"> состав, численность. П.Н. Милюков. А.И. </w:t>
      </w:r>
      <w:proofErr w:type="spellStart"/>
      <w:r w:rsidRPr="0031446A">
        <w:rPr>
          <w:rFonts w:ascii="Times New Roman" w:hAnsi="Times New Roman"/>
          <w:sz w:val="24"/>
          <w:szCs w:val="24"/>
        </w:rPr>
        <w:t>Гучков</w:t>
      </w:r>
      <w:proofErr w:type="spellEnd"/>
      <w:r w:rsidRPr="0031446A">
        <w:rPr>
          <w:rFonts w:ascii="Times New Roman" w:hAnsi="Times New Roman"/>
          <w:sz w:val="24"/>
          <w:szCs w:val="24"/>
        </w:rPr>
        <w:t>. Традиционалистские (монархические) парти</w:t>
      </w:r>
      <w:r>
        <w:rPr>
          <w:rFonts w:ascii="Times New Roman" w:hAnsi="Times New Roman"/>
          <w:sz w:val="24"/>
          <w:szCs w:val="24"/>
        </w:rPr>
        <w:t>и и организации: программа, социальный</w:t>
      </w:r>
      <w:r w:rsidRPr="0031446A">
        <w:rPr>
          <w:rFonts w:ascii="Times New Roman" w:hAnsi="Times New Roman"/>
          <w:sz w:val="24"/>
          <w:szCs w:val="24"/>
        </w:rPr>
        <w:t xml:space="preserve"> состав, численность. Черносотенцы. Пуришкевич. Итоги революции. </w:t>
      </w:r>
    </w:p>
    <w:p w:rsidR="003F6787" w:rsidRPr="0031446A"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Реформы П.</w:t>
      </w:r>
      <w:r w:rsidRPr="0031446A">
        <w:rPr>
          <w:rFonts w:ascii="Times New Roman" w:hAnsi="Times New Roman"/>
          <w:sz w:val="24"/>
          <w:szCs w:val="24"/>
        </w:rPr>
        <w:t>А. Столыпина.</w:t>
      </w:r>
      <w:r>
        <w:rPr>
          <w:rFonts w:ascii="Times New Roman" w:hAnsi="Times New Roman"/>
          <w:sz w:val="24"/>
          <w:szCs w:val="24"/>
        </w:rPr>
        <w:t xml:space="preserve"> </w:t>
      </w:r>
      <w:r w:rsidRPr="0031446A">
        <w:rPr>
          <w:rFonts w:ascii="Times New Roman" w:hAnsi="Times New Roman"/>
          <w:sz w:val="24"/>
          <w:szCs w:val="24"/>
        </w:rPr>
        <w:t xml:space="preserve">Альтернативы общественного развития России в 1906 г. Деятельность I </w:t>
      </w:r>
      <w:proofErr w:type="gramStart"/>
      <w:r w:rsidRPr="0031446A">
        <w:rPr>
          <w:rFonts w:ascii="Times New Roman" w:hAnsi="Times New Roman"/>
          <w:sz w:val="24"/>
          <w:szCs w:val="24"/>
        </w:rPr>
        <w:t>Государственной  думы</w:t>
      </w:r>
      <w:proofErr w:type="gramEnd"/>
      <w:r w:rsidRPr="0031446A">
        <w:rPr>
          <w:rFonts w:ascii="Times New Roman" w:hAnsi="Times New Roman"/>
          <w:sz w:val="24"/>
          <w:szCs w:val="24"/>
        </w:rPr>
        <w:t xml:space="preserve">, ее аграрные проекты. </w:t>
      </w:r>
      <w:proofErr w:type="gramStart"/>
      <w:r w:rsidRPr="0031446A">
        <w:rPr>
          <w:rFonts w:ascii="Times New Roman" w:hAnsi="Times New Roman"/>
          <w:sz w:val="24"/>
          <w:szCs w:val="24"/>
        </w:rPr>
        <w:t>Правительственная  программа</w:t>
      </w:r>
      <w:proofErr w:type="gramEnd"/>
      <w:r w:rsidRPr="0031446A">
        <w:rPr>
          <w:rFonts w:ascii="Times New Roman" w:hAnsi="Times New Roman"/>
          <w:sz w:val="24"/>
          <w:szCs w:val="24"/>
        </w:rPr>
        <w:t xml:space="preserve"> Столыпина. Аграрная реформа, ее экономический, социальный и политический смысл. Переселенческая политика. II Государственная дума. Третьеиюньский государственный переворот. </w:t>
      </w:r>
      <w:proofErr w:type="gramStart"/>
      <w:r w:rsidRPr="0031446A">
        <w:rPr>
          <w:rFonts w:ascii="Times New Roman" w:hAnsi="Times New Roman"/>
          <w:sz w:val="24"/>
          <w:szCs w:val="24"/>
        </w:rPr>
        <w:t>Итоги  аграрной</w:t>
      </w:r>
      <w:proofErr w:type="gramEnd"/>
      <w:r w:rsidRPr="0031446A">
        <w:rPr>
          <w:rFonts w:ascii="Times New Roman" w:hAnsi="Times New Roman"/>
          <w:sz w:val="24"/>
          <w:szCs w:val="24"/>
        </w:rPr>
        <w:t xml:space="preserve"> реформы. Развитие коопе</w:t>
      </w:r>
      <w:r>
        <w:rPr>
          <w:rFonts w:ascii="Times New Roman" w:hAnsi="Times New Roman"/>
          <w:sz w:val="24"/>
          <w:szCs w:val="24"/>
        </w:rPr>
        <w:t>ративного движения. Убийство П.</w:t>
      </w:r>
      <w:r w:rsidRPr="0031446A">
        <w:rPr>
          <w:rFonts w:ascii="Times New Roman" w:hAnsi="Times New Roman"/>
          <w:sz w:val="24"/>
          <w:szCs w:val="24"/>
        </w:rPr>
        <w:t>А. Столыпина</w:t>
      </w:r>
      <w:r>
        <w:rPr>
          <w:rFonts w:ascii="Times New Roman" w:hAnsi="Times New Roman"/>
          <w:sz w:val="24"/>
          <w:szCs w:val="24"/>
        </w:rPr>
        <w:t>.</w:t>
      </w:r>
      <w:r w:rsidRPr="0031446A">
        <w:rPr>
          <w:rFonts w:ascii="Times New Roman" w:hAnsi="Times New Roman"/>
          <w:sz w:val="24"/>
          <w:szCs w:val="24"/>
        </w:rPr>
        <w:t xml:space="preserve"> III Государственная дума. Общественное и поли</w:t>
      </w:r>
      <w:r>
        <w:rPr>
          <w:rFonts w:ascii="Times New Roman" w:hAnsi="Times New Roman"/>
          <w:sz w:val="24"/>
          <w:szCs w:val="24"/>
        </w:rPr>
        <w:t xml:space="preserve">тическое развитие России в 1912 – </w:t>
      </w:r>
      <w:r w:rsidRPr="0031446A">
        <w:rPr>
          <w:rFonts w:ascii="Times New Roman" w:hAnsi="Times New Roman"/>
          <w:sz w:val="24"/>
          <w:szCs w:val="24"/>
        </w:rPr>
        <w:t>1914</w:t>
      </w:r>
      <w:r>
        <w:rPr>
          <w:rFonts w:ascii="Times New Roman" w:hAnsi="Times New Roman"/>
          <w:sz w:val="24"/>
          <w:szCs w:val="24"/>
        </w:rPr>
        <w:t xml:space="preserve"> гг. Свертывание курса на поли</w:t>
      </w:r>
      <w:r w:rsidRPr="0031446A">
        <w:rPr>
          <w:rFonts w:ascii="Times New Roman" w:hAnsi="Times New Roman"/>
          <w:sz w:val="24"/>
          <w:szCs w:val="24"/>
        </w:rPr>
        <w:t xml:space="preserve">тическое и социальное реформаторство. </w:t>
      </w:r>
    </w:p>
    <w:p w:rsidR="003F6787" w:rsidRPr="0031446A"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Россия в Первой мировой войне. Обострение внутриполитической ситуации.</w:t>
      </w:r>
      <w:r>
        <w:rPr>
          <w:rFonts w:ascii="Times New Roman" w:hAnsi="Times New Roman"/>
          <w:sz w:val="24"/>
          <w:szCs w:val="24"/>
        </w:rPr>
        <w:t xml:space="preserve"> </w:t>
      </w:r>
      <w:r w:rsidRPr="0031446A">
        <w:rPr>
          <w:rFonts w:ascii="Times New Roman" w:hAnsi="Times New Roman"/>
          <w:sz w:val="24"/>
          <w:szCs w:val="24"/>
        </w:rPr>
        <w:t>Русская внешняя политика после окончания русско-японской войны. Обострение русско-германских противоречий. Военные дейс</w:t>
      </w:r>
      <w:r>
        <w:rPr>
          <w:rFonts w:ascii="Times New Roman" w:hAnsi="Times New Roman"/>
          <w:sz w:val="24"/>
          <w:szCs w:val="24"/>
        </w:rPr>
        <w:t xml:space="preserve">твия на Восточном фронте в 1914 – </w:t>
      </w:r>
      <w:r w:rsidRPr="0031446A">
        <w:rPr>
          <w:rFonts w:ascii="Times New Roman" w:hAnsi="Times New Roman"/>
          <w:sz w:val="24"/>
          <w:szCs w:val="24"/>
        </w:rPr>
        <w:t xml:space="preserve">1916 </w:t>
      </w:r>
      <w:r>
        <w:rPr>
          <w:rFonts w:ascii="Times New Roman" w:hAnsi="Times New Roman"/>
          <w:sz w:val="24"/>
          <w:szCs w:val="24"/>
        </w:rPr>
        <w:t xml:space="preserve">гг. Итоги военной кампании 1914 – </w:t>
      </w:r>
      <w:r w:rsidRPr="0031446A">
        <w:rPr>
          <w:rFonts w:ascii="Times New Roman" w:hAnsi="Times New Roman"/>
          <w:sz w:val="24"/>
          <w:szCs w:val="24"/>
        </w:rPr>
        <w:t>1916 гг. Психологический п</w:t>
      </w:r>
      <w:r>
        <w:rPr>
          <w:rFonts w:ascii="Times New Roman" w:hAnsi="Times New Roman"/>
          <w:sz w:val="24"/>
          <w:szCs w:val="24"/>
        </w:rPr>
        <w:t>ерелом в армейских настроениях.</w:t>
      </w:r>
      <w:r w:rsidRPr="0031446A">
        <w:rPr>
          <w:rFonts w:ascii="Times New Roman" w:hAnsi="Times New Roman"/>
          <w:sz w:val="24"/>
          <w:szCs w:val="24"/>
        </w:rPr>
        <w:t xml:space="preserve"> Влияние военного фактора на экономическое и социальное положение в стране</w:t>
      </w:r>
      <w:r>
        <w:rPr>
          <w:rFonts w:ascii="Times New Roman" w:hAnsi="Times New Roman"/>
          <w:sz w:val="24"/>
          <w:szCs w:val="24"/>
        </w:rPr>
        <w:t xml:space="preserve">. Война и </w:t>
      </w:r>
      <w:r w:rsidRPr="0031446A">
        <w:rPr>
          <w:rFonts w:ascii="Times New Roman" w:hAnsi="Times New Roman"/>
          <w:sz w:val="24"/>
          <w:szCs w:val="24"/>
        </w:rPr>
        <w:t>психологическое состояние общества. Отношение политических партий к войне. «Верхи» в условиях войны. Дискредитация царизма и государственной власти. «</w:t>
      </w:r>
      <w:proofErr w:type="spellStart"/>
      <w:r w:rsidRPr="0031446A">
        <w:rPr>
          <w:rFonts w:ascii="Times New Roman" w:hAnsi="Times New Roman"/>
          <w:sz w:val="24"/>
          <w:szCs w:val="24"/>
        </w:rPr>
        <w:t>Распутинщина</w:t>
      </w:r>
      <w:proofErr w:type="spellEnd"/>
      <w:r w:rsidRPr="0031446A">
        <w:rPr>
          <w:rFonts w:ascii="Times New Roman" w:hAnsi="Times New Roman"/>
          <w:sz w:val="24"/>
          <w:szCs w:val="24"/>
        </w:rPr>
        <w:t xml:space="preserve">». IV Государственная дума. Прогрессивный блок. Нарастание революционного движения. Угроза национальной катастрофы. </w:t>
      </w:r>
    </w:p>
    <w:p w:rsidR="003F6787" w:rsidRPr="0031446A"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 xml:space="preserve">Серебряный век русской культуры. Духовное </w:t>
      </w:r>
      <w:r>
        <w:rPr>
          <w:rFonts w:ascii="Times New Roman" w:hAnsi="Times New Roman"/>
          <w:sz w:val="24"/>
          <w:szCs w:val="24"/>
        </w:rPr>
        <w:t>состояние русского общества в начале</w:t>
      </w:r>
      <w:r w:rsidRPr="0031446A">
        <w:rPr>
          <w:rFonts w:ascii="Times New Roman" w:hAnsi="Times New Roman"/>
          <w:sz w:val="24"/>
          <w:szCs w:val="24"/>
        </w:rPr>
        <w:t xml:space="preserve"> XX в. Демократизация культуры.</w:t>
      </w:r>
      <w:r>
        <w:rPr>
          <w:rFonts w:ascii="Times New Roman" w:hAnsi="Times New Roman"/>
          <w:sz w:val="24"/>
          <w:szCs w:val="24"/>
        </w:rPr>
        <w:t xml:space="preserve"> </w:t>
      </w:r>
      <w:r w:rsidRPr="0031446A">
        <w:rPr>
          <w:rFonts w:ascii="Times New Roman" w:hAnsi="Times New Roman"/>
          <w:sz w:val="24"/>
          <w:szCs w:val="24"/>
        </w:rPr>
        <w:t>Основные тенденции развития русской культуры начала XX в. Развитие науки. Д.И.</w:t>
      </w:r>
      <w:r>
        <w:rPr>
          <w:rFonts w:ascii="Times New Roman" w:hAnsi="Times New Roman"/>
          <w:sz w:val="24"/>
          <w:szCs w:val="24"/>
        </w:rPr>
        <w:t xml:space="preserve"> </w:t>
      </w:r>
      <w:r w:rsidRPr="0031446A">
        <w:rPr>
          <w:rFonts w:ascii="Times New Roman" w:hAnsi="Times New Roman"/>
          <w:sz w:val="24"/>
          <w:szCs w:val="24"/>
        </w:rPr>
        <w:t>Менделеев,</w:t>
      </w:r>
      <w:r>
        <w:rPr>
          <w:rFonts w:ascii="Times New Roman" w:hAnsi="Times New Roman"/>
          <w:sz w:val="24"/>
          <w:szCs w:val="24"/>
        </w:rPr>
        <w:t xml:space="preserve"> </w:t>
      </w:r>
      <w:r w:rsidRPr="0031446A">
        <w:rPr>
          <w:rFonts w:ascii="Times New Roman" w:hAnsi="Times New Roman"/>
          <w:sz w:val="24"/>
          <w:szCs w:val="24"/>
        </w:rPr>
        <w:t xml:space="preserve">И.М. Сеченов, </w:t>
      </w:r>
      <w:proofErr w:type="spellStart"/>
      <w:r w:rsidRPr="0031446A">
        <w:rPr>
          <w:rFonts w:ascii="Times New Roman" w:hAnsi="Times New Roman"/>
          <w:sz w:val="24"/>
          <w:szCs w:val="24"/>
        </w:rPr>
        <w:t>И.И.Мечников</w:t>
      </w:r>
      <w:proofErr w:type="spellEnd"/>
      <w:r w:rsidRPr="0031446A">
        <w:rPr>
          <w:rFonts w:ascii="Times New Roman" w:hAnsi="Times New Roman"/>
          <w:sz w:val="24"/>
          <w:szCs w:val="24"/>
        </w:rPr>
        <w:t>, И.П. Павлов, С.М. Соловьев</w:t>
      </w:r>
      <w:r>
        <w:rPr>
          <w:rFonts w:ascii="Times New Roman" w:hAnsi="Times New Roman"/>
          <w:sz w:val="24"/>
          <w:szCs w:val="24"/>
        </w:rPr>
        <w:t>.</w:t>
      </w:r>
      <w:r w:rsidRPr="0031446A">
        <w:rPr>
          <w:rFonts w:ascii="Times New Roman" w:hAnsi="Times New Roman"/>
          <w:sz w:val="24"/>
          <w:szCs w:val="24"/>
        </w:rPr>
        <w:t xml:space="preserve"> Русская философия: поиски общественного идеала. Русская идея. Печать и журналистика. Библиотечное дело. Просвещение. Литература: традиции реализма и новые направления. Русская поэзия. Декаданс</w:t>
      </w:r>
      <w:r>
        <w:rPr>
          <w:rFonts w:ascii="Times New Roman" w:hAnsi="Times New Roman"/>
          <w:sz w:val="24"/>
          <w:szCs w:val="24"/>
        </w:rPr>
        <w:t>.</w:t>
      </w:r>
      <w:r w:rsidRPr="0031446A">
        <w:rPr>
          <w:rFonts w:ascii="Times New Roman" w:hAnsi="Times New Roman"/>
          <w:sz w:val="24"/>
          <w:szCs w:val="24"/>
        </w:rPr>
        <w:t xml:space="preserve"> Символизм. Акмеизм</w:t>
      </w:r>
      <w:r>
        <w:rPr>
          <w:rFonts w:ascii="Times New Roman" w:hAnsi="Times New Roman"/>
          <w:sz w:val="24"/>
          <w:szCs w:val="24"/>
        </w:rPr>
        <w:t>.</w:t>
      </w:r>
      <w:r w:rsidRPr="0031446A">
        <w:rPr>
          <w:rFonts w:ascii="Times New Roman" w:hAnsi="Times New Roman"/>
          <w:sz w:val="24"/>
          <w:szCs w:val="24"/>
        </w:rPr>
        <w:t xml:space="preserve"> Футуризм. Изобразительное искусство. Русский авангард. «Мир искусства», «Голубая роза», </w:t>
      </w:r>
      <w:proofErr w:type="gramStart"/>
      <w:r w:rsidRPr="0031446A">
        <w:rPr>
          <w:rFonts w:ascii="Times New Roman" w:hAnsi="Times New Roman"/>
          <w:sz w:val="24"/>
          <w:szCs w:val="24"/>
        </w:rPr>
        <w:t>« Бубновый</w:t>
      </w:r>
      <w:proofErr w:type="gramEnd"/>
      <w:r w:rsidRPr="0031446A">
        <w:rPr>
          <w:rFonts w:ascii="Times New Roman" w:hAnsi="Times New Roman"/>
          <w:sz w:val="24"/>
          <w:szCs w:val="24"/>
        </w:rPr>
        <w:t xml:space="preserve"> валет». </w:t>
      </w:r>
    </w:p>
    <w:p w:rsidR="003F6787" w:rsidRDefault="003F6787" w:rsidP="003F6787">
      <w:pPr>
        <w:spacing w:line="360" w:lineRule="auto"/>
        <w:contextualSpacing/>
        <w:jc w:val="both"/>
        <w:rPr>
          <w:rFonts w:ascii="Times New Roman" w:hAnsi="Times New Roman"/>
          <w:sz w:val="24"/>
          <w:szCs w:val="24"/>
        </w:rPr>
      </w:pPr>
      <w:r w:rsidRPr="0031446A">
        <w:rPr>
          <w:rFonts w:ascii="Times New Roman" w:hAnsi="Times New Roman"/>
          <w:sz w:val="24"/>
          <w:szCs w:val="24"/>
        </w:rPr>
        <w:t xml:space="preserve">Архитектура. Скульптура. </w:t>
      </w:r>
      <w:proofErr w:type="gramStart"/>
      <w:r w:rsidRPr="0031446A">
        <w:rPr>
          <w:rFonts w:ascii="Times New Roman" w:hAnsi="Times New Roman"/>
          <w:sz w:val="24"/>
          <w:szCs w:val="24"/>
        </w:rPr>
        <w:t>Драматический  театр</w:t>
      </w:r>
      <w:proofErr w:type="gramEnd"/>
      <w:r w:rsidRPr="0031446A">
        <w:rPr>
          <w:rFonts w:ascii="Times New Roman" w:hAnsi="Times New Roman"/>
          <w:sz w:val="24"/>
          <w:szCs w:val="24"/>
        </w:rPr>
        <w:t>: традиции и новаторство.</w:t>
      </w:r>
      <w:r>
        <w:rPr>
          <w:rFonts w:ascii="Times New Roman" w:hAnsi="Times New Roman"/>
          <w:sz w:val="24"/>
          <w:szCs w:val="24"/>
        </w:rPr>
        <w:t xml:space="preserve"> </w:t>
      </w:r>
      <w:proofErr w:type="spellStart"/>
      <w:r w:rsidRPr="0031446A">
        <w:rPr>
          <w:rFonts w:ascii="Times New Roman" w:hAnsi="Times New Roman"/>
          <w:sz w:val="24"/>
          <w:szCs w:val="24"/>
        </w:rPr>
        <w:t>К.С.Станиславский</w:t>
      </w:r>
      <w:proofErr w:type="spellEnd"/>
      <w:r w:rsidRPr="0031446A">
        <w:rPr>
          <w:rFonts w:ascii="Times New Roman" w:hAnsi="Times New Roman"/>
          <w:sz w:val="24"/>
          <w:szCs w:val="24"/>
        </w:rPr>
        <w:t>. Музыка и исполнительское искусство. Русский балет. Русские сезоны С. Дягилева.  Кинематограф.</w:t>
      </w:r>
    </w:p>
    <w:p w:rsidR="003F6787" w:rsidRDefault="003F6787" w:rsidP="003F6787">
      <w:pPr>
        <w:spacing w:line="360" w:lineRule="auto"/>
        <w:contextualSpacing/>
        <w:jc w:val="both"/>
        <w:rPr>
          <w:rFonts w:ascii="Times New Roman" w:hAnsi="Times New Roman"/>
          <w:sz w:val="24"/>
          <w:szCs w:val="24"/>
        </w:rPr>
      </w:pPr>
    </w:p>
    <w:p w:rsidR="003F6787" w:rsidRDefault="003F6787" w:rsidP="003F6787">
      <w:pPr>
        <w:spacing w:line="360" w:lineRule="auto"/>
        <w:contextualSpacing/>
        <w:jc w:val="both"/>
        <w:rPr>
          <w:rFonts w:ascii="Times New Roman" w:hAnsi="Times New Roman"/>
          <w:sz w:val="24"/>
          <w:szCs w:val="24"/>
        </w:rPr>
      </w:pPr>
      <w:r w:rsidRPr="003F2C5B">
        <w:rPr>
          <w:rFonts w:ascii="Times New Roman" w:hAnsi="Times New Roman"/>
          <w:i/>
          <w:sz w:val="28"/>
          <w:szCs w:val="24"/>
        </w:rPr>
        <w:t xml:space="preserve">Раздел </w:t>
      </w:r>
      <w:r>
        <w:rPr>
          <w:rFonts w:ascii="Times New Roman" w:hAnsi="Times New Roman"/>
          <w:i/>
          <w:sz w:val="28"/>
          <w:szCs w:val="24"/>
        </w:rPr>
        <w:t>I</w:t>
      </w:r>
      <w:r w:rsidRPr="003F2C5B">
        <w:rPr>
          <w:rFonts w:ascii="Times New Roman" w:hAnsi="Times New Roman"/>
          <w:i/>
          <w:sz w:val="28"/>
          <w:szCs w:val="24"/>
        </w:rPr>
        <w:t xml:space="preserve">I. </w:t>
      </w:r>
      <w:r>
        <w:rPr>
          <w:rFonts w:ascii="Times New Roman" w:hAnsi="Times New Roman"/>
          <w:i/>
          <w:sz w:val="28"/>
          <w:szCs w:val="24"/>
        </w:rPr>
        <w:t>Великая российская революция. 1917 – 1921 гг</w:t>
      </w:r>
      <w:r w:rsidRPr="003F2C5B">
        <w:rPr>
          <w:rFonts w:ascii="Times New Roman" w:hAnsi="Times New Roman"/>
          <w:i/>
          <w:sz w:val="28"/>
          <w:szCs w:val="24"/>
        </w:rPr>
        <w:t>.</w:t>
      </w:r>
    </w:p>
    <w:p w:rsidR="003F6787" w:rsidRDefault="003F6787" w:rsidP="003F6787">
      <w:pPr>
        <w:spacing w:line="360" w:lineRule="auto"/>
        <w:contextualSpacing/>
        <w:jc w:val="both"/>
        <w:rPr>
          <w:rFonts w:ascii="Times New Roman" w:hAnsi="Times New Roman"/>
          <w:sz w:val="24"/>
          <w:szCs w:val="24"/>
        </w:rPr>
      </w:pPr>
    </w:p>
    <w:p w:rsidR="003F6787" w:rsidRPr="00EA5EDF" w:rsidRDefault="003F6787" w:rsidP="003F6787">
      <w:pPr>
        <w:spacing w:line="360" w:lineRule="auto"/>
        <w:contextualSpacing/>
        <w:jc w:val="both"/>
        <w:rPr>
          <w:rFonts w:ascii="Times New Roman" w:hAnsi="Times New Roman"/>
          <w:sz w:val="24"/>
          <w:szCs w:val="24"/>
        </w:rPr>
      </w:pPr>
      <w:r w:rsidRPr="00EA5EDF">
        <w:rPr>
          <w:rFonts w:ascii="Times New Roman" w:hAnsi="Times New Roman"/>
          <w:sz w:val="24"/>
          <w:szCs w:val="24"/>
        </w:rPr>
        <w:lastRenderedPageBreak/>
        <w:t xml:space="preserve">ТЕМА: </w:t>
      </w:r>
      <w:r>
        <w:rPr>
          <w:rFonts w:ascii="Times New Roman" w:hAnsi="Times New Roman"/>
          <w:sz w:val="24"/>
          <w:szCs w:val="24"/>
        </w:rPr>
        <w:t xml:space="preserve">РОССИЯ В 1917 – 1927 гг. </w:t>
      </w:r>
      <w:r w:rsidRPr="00EA5EDF">
        <w:rPr>
          <w:rFonts w:ascii="Times New Roman" w:hAnsi="Times New Roman"/>
          <w:sz w:val="24"/>
          <w:szCs w:val="24"/>
        </w:rPr>
        <w:t xml:space="preserve"> </w:t>
      </w:r>
    </w:p>
    <w:p w:rsidR="003F6787" w:rsidRPr="00EA5EDF" w:rsidRDefault="003F6787" w:rsidP="003F6787">
      <w:pPr>
        <w:spacing w:line="360" w:lineRule="auto"/>
        <w:contextualSpacing/>
        <w:jc w:val="both"/>
        <w:rPr>
          <w:rFonts w:ascii="Times New Roman" w:hAnsi="Times New Roman"/>
          <w:sz w:val="24"/>
          <w:szCs w:val="24"/>
        </w:rPr>
      </w:pPr>
      <w:r w:rsidRPr="00EA5EDF">
        <w:rPr>
          <w:rFonts w:ascii="Times New Roman" w:hAnsi="Times New Roman"/>
          <w:sz w:val="24"/>
          <w:szCs w:val="24"/>
        </w:rPr>
        <w:t>От Февраля к Октябрю.</w:t>
      </w:r>
      <w:r>
        <w:rPr>
          <w:rFonts w:ascii="Times New Roman" w:hAnsi="Times New Roman"/>
          <w:sz w:val="24"/>
          <w:szCs w:val="24"/>
        </w:rPr>
        <w:t xml:space="preserve"> </w:t>
      </w:r>
      <w:r w:rsidRPr="00EA5EDF">
        <w:rPr>
          <w:rFonts w:ascii="Times New Roman" w:hAnsi="Times New Roman"/>
          <w:sz w:val="24"/>
          <w:szCs w:val="24"/>
        </w:rPr>
        <w:t xml:space="preserve">Начало Февральской революции. Объективные и субъективные причины революции. Двоевластие: суть и причины его появления. Отречение Николая </w:t>
      </w:r>
      <w:proofErr w:type="gramStart"/>
      <w:r w:rsidRPr="00EA5EDF">
        <w:rPr>
          <w:rFonts w:ascii="Times New Roman" w:hAnsi="Times New Roman"/>
          <w:sz w:val="24"/>
          <w:szCs w:val="24"/>
        </w:rPr>
        <w:t>II .</w:t>
      </w:r>
      <w:proofErr w:type="gramEnd"/>
      <w:r w:rsidRPr="00EA5EDF">
        <w:rPr>
          <w:rFonts w:ascii="Times New Roman" w:hAnsi="Times New Roman"/>
          <w:sz w:val="24"/>
          <w:szCs w:val="24"/>
        </w:rPr>
        <w:t xml:space="preserve"> </w:t>
      </w:r>
    </w:p>
    <w:p w:rsidR="003F6787" w:rsidRPr="00EA5EDF" w:rsidRDefault="003F6787" w:rsidP="003F6787">
      <w:pPr>
        <w:spacing w:line="360" w:lineRule="auto"/>
        <w:contextualSpacing/>
        <w:jc w:val="both"/>
        <w:rPr>
          <w:rFonts w:ascii="Times New Roman" w:hAnsi="Times New Roman"/>
          <w:sz w:val="24"/>
          <w:szCs w:val="24"/>
        </w:rPr>
      </w:pPr>
      <w:r w:rsidRPr="00EA5EDF">
        <w:rPr>
          <w:rFonts w:ascii="Times New Roman" w:hAnsi="Times New Roman"/>
          <w:sz w:val="24"/>
          <w:szCs w:val="24"/>
        </w:rPr>
        <w:t>Рождение новой власти на местах. Альтернативы развития страны после Февра</w:t>
      </w:r>
      <w:r>
        <w:rPr>
          <w:rFonts w:ascii="Times New Roman" w:hAnsi="Times New Roman"/>
          <w:sz w:val="24"/>
          <w:szCs w:val="24"/>
        </w:rPr>
        <w:t>ля. Возвращение из эмиграции В.</w:t>
      </w:r>
      <w:r w:rsidRPr="00EA5EDF">
        <w:rPr>
          <w:rFonts w:ascii="Times New Roman" w:hAnsi="Times New Roman"/>
          <w:sz w:val="24"/>
          <w:szCs w:val="24"/>
        </w:rPr>
        <w:t>И. Ленина.  Апрельский кризис Временного правительства. Выступление генерала Корнилова и его последствия.</w:t>
      </w:r>
      <w:r>
        <w:rPr>
          <w:rFonts w:ascii="Times New Roman" w:hAnsi="Times New Roman"/>
          <w:sz w:val="24"/>
          <w:szCs w:val="24"/>
        </w:rPr>
        <w:t xml:space="preserve"> </w:t>
      </w:r>
      <w:r w:rsidRPr="00EA5EDF">
        <w:rPr>
          <w:rFonts w:ascii="Times New Roman" w:hAnsi="Times New Roman"/>
          <w:sz w:val="24"/>
          <w:szCs w:val="24"/>
        </w:rPr>
        <w:t xml:space="preserve">Положение на национальных окраинах. Начало распада российской государственности. Отделение церкви от государства. </w:t>
      </w:r>
      <w:r>
        <w:rPr>
          <w:rFonts w:ascii="Times New Roman" w:hAnsi="Times New Roman"/>
          <w:sz w:val="24"/>
          <w:szCs w:val="24"/>
        </w:rPr>
        <w:t xml:space="preserve">Восстановление патриаршества. </w:t>
      </w:r>
      <w:r w:rsidRPr="00EA5EDF">
        <w:rPr>
          <w:rFonts w:ascii="Times New Roman" w:hAnsi="Times New Roman"/>
          <w:sz w:val="24"/>
          <w:szCs w:val="24"/>
        </w:rPr>
        <w:t>Курс большевистского руководства н</w:t>
      </w:r>
      <w:r>
        <w:rPr>
          <w:rFonts w:ascii="Times New Roman" w:hAnsi="Times New Roman"/>
          <w:sz w:val="24"/>
          <w:szCs w:val="24"/>
        </w:rPr>
        <w:t>а вооруженный захват власти. Л.</w:t>
      </w:r>
      <w:r w:rsidRPr="00EA5EDF">
        <w:rPr>
          <w:rFonts w:ascii="Times New Roman" w:hAnsi="Times New Roman"/>
          <w:sz w:val="24"/>
          <w:szCs w:val="24"/>
        </w:rPr>
        <w:t xml:space="preserve">Д. Троцкий. Октябрьский переворот в Петрограде. Крах праволиберальной альтернативы. </w:t>
      </w:r>
    </w:p>
    <w:p w:rsidR="003F6787" w:rsidRPr="00EA5EDF" w:rsidRDefault="003F6787" w:rsidP="003F6787">
      <w:pPr>
        <w:spacing w:line="360" w:lineRule="auto"/>
        <w:contextualSpacing/>
        <w:jc w:val="both"/>
        <w:rPr>
          <w:rFonts w:ascii="Times New Roman" w:hAnsi="Times New Roman"/>
          <w:sz w:val="24"/>
          <w:szCs w:val="24"/>
        </w:rPr>
      </w:pPr>
      <w:r w:rsidRPr="00EA5EDF">
        <w:rPr>
          <w:rFonts w:ascii="Times New Roman" w:hAnsi="Times New Roman"/>
          <w:sz w:val="24"/>
          <w:szCs w:val="24"/>
        </w:rPr>
        <w:t xml:space="preserve">Становление советской власти. II Всероссийский съезд Советов. Первые декреты советской власти. Создание коалиционного советского правительства. Судьба Учредительного собрания. Крах </w:t>
      </w:r>
      <w:proofErr w:type="spellStart"/>
      <w:r w:rsidRPr="00EA5EDF">
        <w:rPr>
          <w:rFonts w:ascii="Times New Roman" w:hAnsi="Times New Roman"/>
          <w:sz w:val="24"/>
          <w:szCs w:val="24"/>
        </w:rPr>
        <w:t>леводемократической</w:t>
      </w:r>
      <w:proofErr w:type="spellEnd"/>
      <w:r w:rsidRPr="00EA5EDF">
        <w:rPr>
          <w:rFonts w:ascii="Times New Roman" w:hAnsi="Times New Roman"/>
          <w:sz w:val="24"/>
          <w:szCs w:val="24"/>
        </w:rPr>
        <w:t xml:space="preserve"> альтернативы. III Всероссийский съезд Советов.</w:t>
      </w:r>
      <w:r>
        <w:rPr>
          <w:rFonts w:ascii="Times New Roman" w:hAnsi="Times New Roman"/>
          <w:sz w:val="24"/>
          <w:szCs w:val="24"/>
        </w:rPr>
        <w:t xml:space="preserve"> </w:t>
      </w:r>
      <w:r w:rsidRPr="00EA5EDF">
        <w:rPr>
          <w:rFonts w:ascii="Times New Roman" w:hAnsi="Times New Roman"/>
          <w:sz w:val="24"/>
          <w:szCs w:val="24"/>
        </w:rPr>
        <w:t>Конституция 1918 г. Образование РСФСР. Формирование советской государст</w:t>
      </w:r>
      <w:r>
        <w:rPr>
          <w:rFonts w:ascii="Times New Roman" w:hAnsi="Times New Roman"/>
          <w:sz w:val="24"/>
          <w:szCs w:val="24"/>
        </w:rPr>
        <w:t>венности. Отношение большевиков</w:t>
      </w:r>
      <w:r w:rsidRPr="00EA5EDF">
        <w:rPr>
          <w:rFonts w:ascii="Times New Roman" w:hAnsi="Times New Roman"/>
          <w:sz w:val="24"/>
          <w:szCs w:val="24"/>
        </w:rPr>
        <w:t xml:space="preserve"> к продолжающейся мировой войне. Доктрина мировой революции и революционной войны. Борьба в РСДРП(б) по вопросу о сепаратном мире.</w:t>
      </w:r>
      <w:r>
        <w:rPr>
          <w:rFonts w:ascii="Times New Roman" w:hAnsi="Times New Roman"/>
          <w:sz w:val="24"/>
          <w:szCs w:val="24"/>
        </w:rPr>
        <w:t xml:space="preserve"> </w:t>
      </w:r>
      <w:r w:rsidRPr="00EA5EDF">
        <w:rPr>
          <w:rFonts w:ascii="Times New Roman" w:hAnsi="Times New Roman"/>
          <w:sz w:val="24"/>
          <w:szCs w:val="24"/>
        </w:rPr>
        <w:t>Выход России и</w:t>
      </w:r>
      <w:r>
        <w:rPr>
          <w:rFonts w:ascii="Times New Roman" w:hAnsi="Times New Roman"/>
          <w:sz w:val="24"/>
          <w:szCs w:val="24"/>
        </w:rPr>
        <w:t>з Первой мировой войны. Брест-Литовский мирный договор:</w:t>
      </w:r>
      <w:r w:rsidRPr="00EA5EDF">
        <w:rPr>
          <w:rFonts w:ascii="Times New Roman" w:hAnsi="Times New Roman"/>
          <w:sz w:val="24"/>
          <w:szCs w:val="24"/>
        </w:rPr>
        <w:t xml:space="preserve"> его условия, экономические и политические последствия их принятия. </w:t>
      </w:r>
    </w:p>
    <w:p w:rsidR="003F6787" w:rsidRPr="00EA5EDF" w:rsidRDefault="003F6787" w:rsidP="003F6787">
      <w:pPr>
        <w:spacing w:line="360" w:lineRule="auto"/>
        <w:contextualSpacing/>
        <w:jc w:val="both"/>
        <w:rPr>
          <w:rFonts w:ascii="Times New Roman" w:hAnsi="Times New Roman"/>
          <w:sz w:val="24"/>
          <w:szCs w:val="24"/>
        </w:rPr>
      </w:pPr>
      <w:r w:rsidRPr="00EA5EDF">
        <w:rPr>
          <w:rFonts w:ascii="Times New Roman" w:hAnsi="Times New Roman"/>
          <w:sz w:val="24"/>
          <w:szCs w:val="24"/>
        </w:rPr>
        <w:t xml:space="preserve">Эволюция экономической политики советской власти. «Военный коммунизм». Первые мероприятия советской власти в области промышленного производства, транспорта, торговли, банковской системы. Закон о социализации земли. Установление продовольственной диктатуры. Конец правительственной коалиции большевиков и левых эсеров. Переход к продразверстке. Ускоренная национализация. Ликвидация товарно-денежных отношений. Первые мероприятия советской власти в области промышленного производства, транспорта, торговли, банковской системы. Закон о социализации земли. Установление продовольственной диктатуры. Конец правительственной коалиции большевиков и левых эсеров. Переход к продразверстке. Ускоренная национализация. Ликвидация товарно-денежных отношений. </w:t>
      </w:r>
    </w:p>
    <w:p w:rsidR="003F6787" w:rsidRPr="00EA5EDF" w:rsidRDefault="003F6787" w:rsidP="003F6787">
      <w:pPr>
        <w:spacing w:line="360" w:lineRule="auto"/>
        <w:contextualSpacing/>
        <w:jc w:val="both"/>
        <w:rPr>
          <w:rFonts w:ascii="Times New Roman" w:hAnsi="Times New Roman"/>
          <w:sz w:val="24"/>
          <w:szCs w:val="24"/>
        </w:rPr>
      </w:pPr>
      <w:r w:rsidRPr="00EA5EDF">
        <w:rPr>
          <w:rFonts w:ascii="Times New Roman" w:hAnsi="Times New Roman"/>
          <w:sz w:val="24"/>
          <w:szCs w:val="24"/>
        </w:rPr>
        <w:t>Гражданская война.</w:t>
      </w:r>
      <w:r>
        <w:rPr>
          <w:rFonts w:ascii="Times New Roman" w:hAnsi="Times New Roman"/>
          <w:sz w:val="24"/>
          <w:szCs w:val="24"/>
        </w:rPr>
        <w:t xml:space="preserve"> </w:t>
      </w:r>
      <w:r w:rsidRPr="00EA5EDF">
        <w:rPr>
          <w:rFonts w:ascii="Times New Roman" w:hAnsi="Times New Roman"/>
          <w:sz w:val="24"/>
          <w:szCs w:val="24"/>
        </w:rPr>
        <w:t>Причины Гражданской войны и ее этапы. Расстановка противоборствующих сил. Первые вспышки Гражд</w:t>
      </w:r>
      <w:r>
        <w:rPr>
          <w:rFonts w:ascii="Times New Roman" w:hAnsi="Times New Roman"/>
          <w:sz w:val="24"/>
          <w:szCs w:val="24"/>
        </w:rPr>
        <w:t>анской войны: поход генерала П.</w:t>
      </w:r>
      <w:r w:rsidRPr="00EA5EDF">
        <w:rPr>
          <w:rFonts w:ascii="Times New Roman" w:hAnsi="Times New Roman"/>
          <w:sz w:val="24"/>
          <w:szCs w:val="24"/>
        </w:rPr>
        <w:t>Н. Краснова на Петроград, вооруженное сопротивление в Москве, «мятеж» гене</w:t>
      </w:r>
      <w:r>
        <w:rPr>
          <w:rFonts w:ascii="Times New Roman" w:hAnsi="Times New Roman"/>
          <w:sz w:val="24"/>
          <w:szCs w:val="24"/>
        </w:rPr>
        <w:t>рала Н.</w:t>
      </w:r>
      <w:r w:rsidRPr="00EA5EDF">
        <w:rPr>
          <w:rFonts w:ascii="Times New Roman" w:hAnsi="Times New Roman"/>
          <w:sz w:val="24"/>
          <w:szCs w:val="24"/>
        </w:rPr>
        <w:t xml:space="preserve">Я. </w:t>
      </w:r>
      <w:proofErr w:type="spellStart"/>
      <w:r w:rsidRPr="00EA5EDF">
        <w:rPr>
          <w:rFonts w:ascii="Times New Roman" w:hAnsi="Times New Roman"/>
          <w:sz w:val="24"/>
          <w:szCs w:val="24"/>
        </w:rPr>
        <w:t>Ду</w:t>
      </w:r>
      <w:r>
        <w:rPr>
          <w:rFonts w:ascii="Times New Roman" w:hAnsi="Times New Roman"/>
          <w:sz w:val="24"/>
          <w:szCs w:val="24"/>
        </w:rPr>
        <w:t>хонина</w:t>
      </w:r>
      <w:proofErr w:type="spellEnd"/>
      <w:r>
        <w:rPr>
          <w:rFonts w:ascii="Times New Roman" w:hAnsi="Times New Roman"/>
          <w:sz w:val="24"/>
          <w:szCs w:val="24"/>
        </w:rPr>
        <w:t xml:space="preserve">, выступления атаманов А.М. </w:t>
      </w:r>
      <w:proofErr w:type="spellStart"/>
      <w:r>
        <w:rPr>
          <w:rFonts w:ascii="Times New Roman" w:hAnsi="Times New Roman"/>
          <w:sz w:val="24"/>
          <w:szCs w:val="24"/>
        </w:rPr>
        <w:t>Каледина</w:t>
      </w:r>
      <w:proofErr w:type="spellEnd"/>
      <w:r>
        <w:rPr>
          <w:rFonts w:ascii="Times New Roman" w:hAnsi="Times New Roman"/>
          <w:sz w:val="24"/>
          <w:szCs w:val="24"/>
        </w:rPr>
        <w:t xml:space="preserve">, А.И. </w:t>
      </w:r>
      <w:proofErr w:type="spellStart"/>
      <w:r>
        <w:rPr>
          <w:rFonts w:ascii="Times New Roman" w:hAnsi="Times New Roman"/>
          <w:sz w:val="24"/>
          <w:szCs w:val="24"/>
        </w:rPr>
        <w:t>Дутова</w:t>
      </w:r>
      <w:proofErr w:type="spellEnd"/>
      <w:r>
        <w:rPr>
          <w:rFonts w:ascii="Times New Roman" w:hAnsi="Times New Roman"/>
          <w:sz w:val="24"/>
          <w:szCs w:val="24"/>
        </w:rPr>
        <w:t>, Г.</w:t>
      </w:r>
      <w:r w:rsidRPr="00EA5EDF">
        <w:rPr>
          <w:rFonts w:ascii="Times New Roman" w:hAnsi="Times New Roman"/>
          <w:sz w:val="24"/>
          <w:szCs w:val="24"/>
        </w:rPr>
        <w:t>С. Семенова. Формирование Белого движения. Создание Красной Армии. С.С. Каменев, М.В. Фрунзе, С.М. Буденный</w:t>
      </w:r>
      <w:r>
        <w:rPr>
          <w:rFonts w:ascii="Times New Roman" w:hAnsi="Times New Roman"/>
          <w:sz w:val="24"/>
          <w:szCs w:val="24"/>
        </w:rPr>
        <w:t>.</w:t>
      </w:r>
      <w:r w:rsidRPr="00EA5EDF">
        <w:rPr>
          <w:rFonts w:ascii="Times New Roman" w:hAnsi="Times New Roman"/>
          <w:sz w:val="24"/>
          <w:szCs w:val="24"/>
        </w:rPr>
        <w:t xml:space="preserve"> Иностранная интервенция: причины, масштаб, формы, районы оккупации. </w:t>
      </w:r>
    </w:p>
    <w:p w:rsidR="003F6787" w:rsidRPr="00EA5EDF" w:rsidRDefault="003F6787" w:rsidP="003F6787">
      <w:pPr>
        <w:spacing w:line="360" w:lineRule="auto"/>
        <w:contextualSpacing/>
        <w:jc w:val="both"/>
        <w:rPr>
          <w:rFonts w:ascii="Times New Roman" w:hAnsi="Times New Roman"/>
          <w:sz w:val="24"/>
          <w:szCs w:val="24"/>
        </w:rPr>
      </w:pPr>
      <w:r w:rsidRPr="00EA5EDF">
        <w:rPr>
          <w:rFonts w:ascii="Times New Roman" w:hAnsi="Times New Roman"/>
          <w:sz w:val="24"/>
          <w:szCs w:val="24"/>
        </w:rPr>
        <w:lastRenderedPageBreak/>
        <w:t xml:space="preserve">Выступление чехословацкого корпуса. Формирование Восточного фронта. Ликвидация советской власти в Поволжье, на Урале, в Сибири и на Дальнем Востоке. Создание региональных правительств. Уфимская директория. </w:t>
      </w:r>
    </w:p>
    <w:p w:rsidR="003F6787" w:rsidRPr="00EA5EDF"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«Мятеж» адмирала А.</w:t>
      </w:r>
      <w:r w:rsidRPr="00EA5EDF">
        <w:rPr>
          <w:rFonts w:ascii="Times New Roman" w:hAnsi="Times New Roman"/>
          <w:sz w:val="24"/>
          <w:szCs w:val="24"/>
        </w:rPr>
        <w:t xml:space="preserve">В. Колчака. Военные действия на Восточном фронте. Конец </w:t>
      </w:r>
      <w:proofErr w:type="spellStart"/>
      <w:r w:rsidRPr="00EA5EDF">
        <w:rPr>
          <w:rFonts w:ascii="Times New Roman" w:hAnsi="Times New Roman"/>
          <w:sz w:val="24"/>
          <w:szCs w:val="24"/>
        </w:rPr>
        <w:t>колчаковского</w:t>
      </w:r>
      <w:proofErr w:type="spellEnd"/>
      <w:r w:rsidRPr="00EA5EDF">
        <w:rPr>
          <w:rFonts w:ascii="Times New Roman" w:hAnsi="Times New Roman"/>
          <w:sz w:val="24"/>
          <w:szCs w:val="24"/>
        </w:rPr>
        <w:t xml:space="preserve"> режима. Формирование Южного фронта. Антибольшевистское восстание на Дону. </w:t>
      </w:r>
      <w:proofErr w:type="spellStart"/>
      <w:r w:rsidRPr="00EA5EDF">
        <w:rPr>
          <w:rFonts w:ascii="Times New Roman" w:hAnsi="Times New Roman"/>
          <w:sz w:val="24"/>
          <w:szCs w:val="24"/>
        </w:rPr>
        <w:t>Всеве</w:t>
      </w:r>
      <w:r>
        <w:rPr>
          <w:rFonts w:ascii="Times New Roman" w:hAnsi="Times New Roman"/>
          <w:sz w:val="24"/>
          <w:szCs w:val="24"/>
        </w:rPr>
        <w:t>ликое</w:t>
      </w:r>
      <w:proofErr w:type="spellEnd"/>
      <w:r>
        <w:rPr>
          <w:rFonts w:ascii="Times New Roman" w:hAnsi="Times New Roman"/>
          <w:sz w:val="24"/>
          <w:szCs w:val="24"/>
        </w:rPr>
        <w:t xml:space="preserve"> войско донское атамана П.</w:t>
      </w:r>
      <w:r w:rsidRPr="00EA5EDF">
        <w:rPr>
          <w:rFonts w:ascii="Times New Roman" w:hAnsi="Times New Roman"/>
          <w:sz w:val="24"/>
          <w:szCs w:val="24"/>
        </w:rPr>
        <w:t>Н. Краснова. До</w:t>
      </w:r>
      <w:r>
        <w:rPr>
          <w:rFonts w:ascii="Times New Roman" w:hAnsi="Times New Roman"/>
          <w:sz w:val="24"/>
          <w:szCs w:val="24"/>
        </w:rPr>
        <w:t>бровольческая армия генерала А.</w:t>
      </w:r>
      <w:r w:rsidRPr="00EA5EDF">
        <w:rPr>
          <w:rFonts w:ascii="Times New Roman" w:hAnsi="Times New Roman"/>
          <w:sz w:val="24"/>
          <w:szCs w:val="24"/>
        </w:rPr>
        <w:t>И. Деникина. Бел</w:t>
      </w:r>
      <w:r>
        <w:rPr>
          <w:rFonts w:ascii="Times New Roman" w:hAnsi="Times New Roman"/>
          <w:sz w:val="24"/>
          <w:szCs w:val="24"/>
        </w:rPr>
        <w:t>ый террор. Движение зеленых. Н.</w:t>
      </w:r>
      <w:r w:rsidRPr="00EA5EDF">
        <w:rPr>
          <w:rFonts w:ascii="Times New Roman" w:hAnsi="Times New Roman"/>
          <w:sz w:val="24"/>
          <w:szCs w:val="24"/>
        </w:rPr>
        <w:t xml:space="preserve">И. Махно. Программа и тактика </w:t>
      </w:r>
      <w:proofErr w:type="spellStart"/>
      <w:r w:rsidRPr="00EA5EDF">
        <w:rPr>
          <w:rFonts w:ascii="Times New Roman" w:hAnsi="Times New Roman"/>
          <w:sz w:val="24"/>
          <w:szCs w:val="24"/>
        </w:rPr>
        <w:t>махновского</w:t>
      </w:r>
      <w:proofErr w:type="spellEnd"/>
      <w:r w:rsidRPr="00EA5EDF">
        <w:rPr>
          <w:rFonts w:ascii="Times New Roman" w:hAnsi="Times New Roman"/>
          <w:sz w:val="24"/>
          <w:szCs w:val="24"/>
        </w:rPr>
        <w:t xml:space="preserve"> движения. Военные действия на Южном фронте. Разгром армии Деникина. Сев</w:t>
      </w:r>
      <w:r>
        <w:rPr>
          <w:rFonts w:ascii="Times New Roman" w:hAnsi="Times New Roman"/>
          <w:sz w:val="24"/>
          <w:szCs w:val="24"/>
        </w:rPr>
        <w:t xml:space="preserve">ерный фронт. Походы генерала Н.Н. Юденича на Петроград. </w:t>
      </w:r>
      <w:r w:rsidRPr="00EA5EDF">
        <w:rPr>
          <w:rFonts w:ascii="Times New Roman" w:hAnsi="Times New Roman"/>
          <w:sz w:val="24"/>
          <w:szCs w:val="24"/>
        </w:rPr>
        <w:t>Переход Красной Армии в контрнаступление. Падение Белого режима на севере.</w:t>
      </w:r>
      <w:r>
        <w:rPr>
          <w:rFonts w:ascii="Times New Roman" w:hAnsi="Times New Roman"/>
          <w:sz w:val="24"/>
          <w:szCs w:val="24"/>
        </w:rPr>
        <w:t xml:space="preserve"> </w:t>
      </w:r>
      <w:r w:rsidRPr="00EA5EDF">
        <w:rPr>
          <w:rFonts w:ascii="Times New Roman" w:hAnsi="Times New Roman"/>
          <w:sz w:val="24"/>
          <w:szCs w:val="24"/>
        </w:rPr>
        <w:t>Белый Крым. Социально-эк</w:t>
      </w:r>
      <w:r>
        <w:rPr>
          <w:rFonts w:ascii="Times New Roman" w:hAnsi="Times New Roman"/>
          <w:sz w:val="24"/>
          <w:szCs w:val="24"/>
        </w:rPr>
        <w:t>ономическая программа П.</w:t>
      </w:r>
      <w:r w:rsidRPr="00EA5EDF">
        <w:rPr>
          <w:rFonts w:ascii="Times New Roman" w:hAnsi="Times New Roman"/>
          <w:sz w:val="24"/>
          <w:szCs w:val="24"/>
        </w:rPr>
        <w:t xml:space="preserve">Н. Врангеля. Разгром Врангеля. Гражданская война на национальных окраинах. Война с Польшей, ее классово-политический смысл и итоги. Окончание Гражданской войны. Причины победы красных. Итоги Гражданской войны. «Малая гражданская война». </w:t>
      </w:r>
      <w:r>
        <w:rPr>
          <w:rFonts w:ascii="Times New Roman" w:hAnsi="Times New Roman"/>
          <w:sz w:val="24"/>
          <w:szCs w:val="24"/>
        </w:rPr>
        <w:t xml:space="preserve">Крестьянские выступления в 1920 – </w:t>
      </w:r>
      <w:r w:rsidRPr="00EA5EDF">
        <w:rPr>
          <w:rFonts w:ascii="Times New Roman" w:hAnsi="Times New Roman"/>
          <w:sz w:val="24"/>
          <w:szCs w:val="24"/>
        </w:rPr>
        <w:t xml:space="preserve">1921 гг. Кронштадтское восстание. Голод 1921 года. </w:t>
      </w:r>
    </w:p>
    <w:p w:rsidR="003F6787" w:rsidRDefault="003F6787" w:rsidP="003F6787">
      <w:pPr>
        <w:spacing w:line="360" w:lineRule="auto"/>
        <w:contextualSpacing/>
        <w:jc w:val="both"/>
        <w:rPr>
          <w:rFonts w:ascii="Times New Roman" w:hAnsi="Times New Roman"/>
          <w:sz w:val="24"/>
          <w:szCs w:val="24"/>
        </w:rPr>
      </w:pPr>
    </w:p>
    <w:p w:rsidR="003F6787" w:rsidRDefault="003F6787" w:rsidP="003F6787">
      <w:pPr>
        <w:spacing w:line="360" w:lineRule="auto"/>
        <w:contextualSpacing/>
        <w:jc w:val="both"/>
        <w:rPr>
          <w:rFonts w:ascii="Times New Roman" w:hAnsi="Times New Roman"/>
          <w:sz w:val="24"/>
          <w:szCs w:val="24"/>
        </w:rPr>
      </w:pPr>
    </w:p>
    <w:p w:rsidR="003F6787" w:rsidRPr="00BA13DC" w:rsidRDefault="003F6787" w:rsidP="003F6787">
      <w:pPr>
        <w:spacing w:line="360" w:lineRule="auto"/>
        <w:contextualSpacing/>
        <w:jc w:val="both"/>
        <w:rPr>
          <w:rFonts w:ascii="Times New Roman" w:hAnsi="Times New Roman"/>
          <w:i/>
          <w:sz w:val="28"/>
          <w:szCs w:val="24"/>
        </w:rPr>
      </w:pPr>
      <w:r w:rsidRPr="003F2C5B">
        <w:rPr>
          <w:rFonts w:ascii="Times New Roman" w:hAnsi="Times New Roman"/>
          <w:i/>
          <w:sz w:val="28"/>
          <w:szCs w:val="24"/>
        </w:rPr>
        <w:t xml:space="preserve">Раздел </w:t>
      </w:r>
      <w:r>
        <w:rPr>
          <w:rFonts w:ascii="Times New Roman" w:hAnsi="Times New Roman"/>
          <w:i/>
          <w:sz w:val="28"/>
          <w:szCs w:val="24"/>
        </w:rPr>
        <w:t>II</w:t>
      </w:r>
      <w:r w:rsidRPr="003F2C5B">
        <w:rPr>
          <w:rFonts w:ascii="Times New Roman" w:hAnsi="Times New Roman"/>
          <w:i/>
          <w:sz w:val="28"/>
          <w:szCs w:val="24"/>
        </w:rPr>
        <w:t xml:space="preserve">I. </w:t>
      </w:r>
      <w:r>
        <w:rPr>
          <w:rFonts w:ascii="Times New Roman" w:hAnsi="Times New Roman"/>
          <w:i/>
          <w:sz w:val="28"/>
          <w:szCs w:val="24"/>
        </w:rPr>
        <w:t>СССР на путях строительства нового общества</w:t>
      </w:r>
      <w:r w:rsidRPr="003F2C5B">
        <w:rPr>
          <w:rFonts w:ascii="Times New Roman" w:hAnsi="Times New Roman"/>
          <w:i/>
          <w:sz w:val="28"/>
          <w:szCs w:val="24"/>
        </w:rPr>
        <w:t>.</w:t>
      </w:r>
    </w:p>
    <w:p w:rsidR="003F6787" w:rsidRPr="00EA5EDF" w:rsidRDefault="003F6787" w:rsidP="003F6787">
      <w:pPr>
        <w:spacing w:line="360" w:lineRule="auto"/>
        <w:contextualSpacing/>
        <w:jc w:val="both"/>
        <w:rPr>
          <w:rFonts w:ascii="Times New Roman" w:hAnsi="Times New Roman"/>
          <w:sz w:val="24"/>
          <w:szCs w:val="24"/>
        </w:rPr>
      </w:pPr>
      <w:r w:rsidRPr="00EA5EDF">
        <w:rPr>
          <w:rFonts w:ascii="Times New Roman" w:hAnsi="Times New Roman"/>
          <w:sz w:val="24"/>
          <w:szCs w:val="24"/>
        </w:rPr>
        <w:t>Новая экономическая политика.</w:t>
      </w:r>
      <w:r>
        <w:rPr>
          <w:rFonts w:ascii="Times New Roman" w:hAnsi="Times New Roman"/>
          <w:sz w:val="24"/>
          <w:szCs w:val="24"/>
        </w:rPr>
        <w:t xml:space="preserve"> </w:t>
      </w:r>
      <w:r w:rsidRPr="00EA5EDF">
        <w:rPr>
          <w:rFonts w:ascii="Times New Roman" w:hAnsi="Times New Roman"/>
          <w:sz w:val="24"/>
          <w:szCs w:val="24"/>
        </w:rPr>
        <w:t>Экономический и политический кризис начала 20-х гг. Переход к новой экон</w:t>
      </w:r>
      <w:r>
        <w:rPr>
          <w:rFonts w:ascii="Times New Roman" w:hAnsi="Times New Roman"/>
          <w:sz w:val="24"/>
          <w:szCs w:val="24"/>
        </w:rPr>
        <w:t>омической политике. Сущность НЭП</w:t>
      </w:r>
      <w:r w:rsidRPr="00EA5EDF">
        <w:rPr>
          <w:rFonts w:ascii="Times New Roman" w:hAnsi="Times New Roman"/>
          <w:sz w:val="24"/>
          <w:szCs w:val="24"/>
        </w:rPr>
        <w:t xml:space="preserve">а и его экономические итоги. Социальная структура и социальная </w:t>
      </w:r>
      <w:r>
        <w:rPr>
          <w:rFonts w:ascii="Times New Roman" w:hAnsi="Times New Roman"/>
          <w:sz w:val="24"/>
          <w:szCs w:val="24"/>
        </w:rPr>
        <w:t>психология в 20-е гг. Кризис НЭП</w:t>
      </w:r>
      <w:r w:rsidRPr="00EA5EDF">
        <w:rPr>
          <w:rFonts w:ascii="Times New Roman" w:hAnsi="Times New Roman"/>
          <w:sz w:val="24"/>
          <w:szCs w:val="24"/>
        </w:rPr>
        <w:t xml:space="preserve">а, его причины. Альтернативные варианты преодоления кризисных явлений. </w:t>
      </w:r>
    </w:p>
    <w:p w:rsidR="003F6787" w:rsidRPr="00EA5EDF" w:rsidRDefault="003F6787" w:rsidP="003F6787">
      <w:pPr>
        <w:spacing w:line="360" w:lineRule="auto"/>
        <w:contextualSpacing/>
        <w:jc w:val="both"/>
        <w:rPr>
          <w:rFonts w:ascii="Times New Roman" w:hAnsi="Times New Roman"/>
          <w:sz w:val="24"/>
          <w:szCs w:val="24"/>
        </w:rPr>
      </w:pPr>
      <w:r w:rsidRPr="00EA5EDF">
        <w:rPr>
          <w:rFonts w:ascii="Times New Roman" w:hAnsi="Times New Roman"/>
          <w:sz w:val="24"/>
          <w:szCs w:val="24"/>
        </w:rPr>
        <w:t>Развитие политического процесса в 20-е гг.</w:t>
      </w:r>
      <w:r>
        <w:rPr>
          <w:rFonts w:ascii="Times New Roman" w:hAnsi="Times New Roman"/>
          <w:sz w:val="24"/>
          <w:szCs w:val="24"/>
        </w:rPr>
        <w:t xml:space="preserve"> Отношение к НЭП</w:t>
      </w:r>
      <w:r w:rsidRPr="00EA5EDF">
        <w:rPr>
          <w:rFonts w:ascii="Times New Roman" w:hAnsi="Times New Roman"/>
          <w:sz w:val="24"/>
          <w:szCs w:val="24"/>
        </w:rPr>
        <w:t>у в различных слоях населения и</w:t>
      </w:r>
      <w:r>
        <w:rPr>
          <w:rFonts w:ascii="Times New Roman" w:hAnsi="Times New Roman"/>
          <w:sz w:val="24"/>
          <w:szCs w:val="24"/>
        </w:rPr>
        <w:t xml:space="preserve"> в партии. Эволюция взглядов В.</w:t>
      </w:r>
      <w:r w:rsidRPr="00EA5EDF">
        <w:rPr>
          <w:rFonts w:ascii="Times New Roman" w:hAnsi="Times New Roman"/>
          <w:sz w:val="24"/>
          <w:szCs w:val="24"/>
        </w:rPr>
        <w:t xml:space="preserve">И. Ленина </w:t>
      </w:r>
      <w:r>
        <w:rPr>
          <w:rFonts w:ascii="Times New Roman" w:hAnsi="Times New Roman"/>
          <w:sz w:val="24"/>
          <w:szCs w:val="24"/>
        </w:rPr>
        <w:t>на НЭП. Главное противоречие НЭП</w:t>
      </w:r>
      <w:r w:rsidRPr="00EA5EDF">
        <w:rPr>
          <w:rFonts w:ascii="Times New Roman" w:hAnsi="Times New Roman"/>
          <w:sz w:val="24"/>
          <w:szCs w:val="24"/>
        </w:rPr>
        <w:t>а. Формирование однопартийной системы. Превращение РКП(б) в главное звено гос</w:t>
      </w:r>
      <w:r>
        <w:rPr>
          <w:rFonts w:ascii="Times New Roman" w:hAnsi="Times New Roman"/>
          <w:sz w:val="24"/>
          <w:szCs w:val="24"/>
        </w:rPr>
        <w:t>ударственной структуры. Образо</w:t>
      </w:r>
      <w:r w:rsidRPr="00EA5EDF">
        <w:rPr>
          <w:rFonts w:ascii="Times New Roman" w:hAnsi="Times New Roman"/>
          <w:sz w:val="24"/>
          <w:szCs w:val="24"/>
        </w:rPr>
        <w:t>вание СССР. Конституция СССР 1924 г. Борьба за власть в политичес</w:t>
      </w:r>
      <w:r>
        <w:rPr>
          <w:rFonts w:ascii="Times New Roman" w:hAnsi="Times New Roman"/>
          <w:sz w:val="24"/>
          <w:szCs w:val="24"/>
        </w:rPr>
        <w:t>ком руководстве после смерти В.</w:t>
      </w:r>
      <w:r w:rsidRPr="00EA5EDF">
        <w:rPr>
          <w:rFonts w:ascii="Times New Roman" w:hAnsi="Times New Roman"/>
          <w:sz w:val="24"/>
          <w:szCs w:val="24"/>
        </w:rPr>
        <w:t>И. Ленина.</w:t>
      </w:r>
      <w:r>
        <w:rPr>
          <w:rFonts w:ascii="Times New Roman" w:hAnsi="Times New Roman"/>
          <w:sz w:val="24"/>
          <w:szCs w:val="24"/>
        </w:rPr>
        <w:t xml:space="preserve"> </w:t>
      </w:r>
      <w:r w:rsidRPr="00EA5EDF">
        <w:rPr>
          <w:rFonts w:ascii="Times New Roman" w:hAnsi="Times New Roman"/>
          <w:sz w:val="24"/>
          <w:szCs w:val="24"/>
        </w:rPr>
        <w:t xml:space="preserve">И.В. Сталин, Л.Д. Троцкий, Г.Е. Зиновьев, Н.И. Бухарин.  Усиление позиций </w:t>
      </w:r>
      <w:proofErr w:type="spellStart"/>
      <w:r w:rsidRPr="00EA5EDF">
        <w:rPr>
          <w:rFonts w:ascii="Times New Roman" w:hAnsi="Times New Roman"/>
          <w:sz w:val="24"/>
          <w:szCs w:val="24"/>
        </w:rPr>
        <w:t>И.В.Сталина</w:t>
      </w:r>
      <w:proofErr w:type="spellEnd"/>
      <w:r w:rsidRPr="00EA5EDF">
        <w:rPr>
          <w:rFonts w:ascii="Times New Roman" w:hAnsi="Times New Roman"/>
          <w:sz w:val="24"/>
          <w:szCs w:val="24"/>
        </w:rPr>
        <w:t xml:space="preserve">. </w:t>
      </w:r>
    </w:p>
    <w:p w:rsidR="003F6787" w:rsidRPr="00EA5EDF" w:rsidRDefault="003F6787" w:rsidP="003F6787">
      <w:pPr>
        <w:spacing w:line="360" w:lineRule="auto"/>
        <w:contextualSpacing/>
        <w:jc w:val="both"/>
        <w:rPr>
          <w:rFonts w:ascii="Times New Roman" w:hAnsi="Times New Roman"/>
          <w:sz w:val="24"/>
          <w:szCs w:val="24"/>
        </w:rPr>
      </w:pPr>
      <w:r w:rsidRPr="00EA5EDF">
        <w:rPr>
          <w:rFonts w:ascii="Times New Roman" w:hAnsi="Times New Roman"/>
          <w:sz w:val="24"/>
          <w:szCs w:val="24"/>
        </w:rPr>
        <w:t>Внешняя политика в 20-е гг.</w:t>
      </w:r>
      <w:r>
        <w:rPr>
          <w:rFonts w:ascii="Times New Roman" w:hAnsi="Times New Roman"/>
          <w:sz w:val="24"/>
          <w:szCs w:val="24"/>
        </w:rPr>
        <w:t xml:space="preserve"> </w:t>
      </w:r>
      <w:r w:rsidRPr="00EA5EDF">
        <w:rPr>
          <w:rFonts w:ascii="Times New Roman" w:hAnsi="Times New Roman"/>
          <w:sz w:val="24"/>
          <w:szCs w:val="24"/>
        </w:rPr>
        <w:t xml:space="preserve">Международная обстановка </w:t>
      </w:r>
      <w:proofErr w:type="gramStart"/>
      <w:r w:rsidRPr="00EA5EDF">
        <w:rPr>
          <w:rFonts w:ascii="Times New Roman" w:hAnsi="Times New Roman"/>
          <w:sz w:val="24"/>
          <w:szCs w:val="24"/>
        </w:rPr>
        <w:t>во время</w:t>
      </w:r>
      <w:proofErr w:type="gramEnd"/>
      <w:r w:rsidRPr="00EA5EDF">
        <w:rPr>
          <w:rFonts w:ascii="Times New Roman" w:hAnsi="Times New Roman"/>
          <w:sz w:val="24"/>
          <w:szCs w:val="24"/>
        </w:rPr>
        <w:t xml:space="preserve"> и после окончания Гражданской войны. Внешнеполитические аспекты причин победы большевиков в Гражданской войне. Идея мировой революции и учреждение Коммунистического Интернационала. II конгресс К</w:t>
      </w:r>
      <w:r>
        <w:rPr>
          <w:rFonts w:ascii="Times New Roman" w:hAnsi="Times New Roman"/>
          <w:sz w:val="24"/>
          <w:szCs w:val="24"/>
        </w:rPr>
        <w:t xml:space="preserve">оминтерна. Эволюция взглядов </w:t>
      </w:r>
      <w:proofErr w:type="spellStart"/>
      <w:r>
        <w:rPr>
          <w:rFonts w:ascii="Times New Roman" w:hAnsi="Times New Roman"/>
          <w:sz w:val="24"/>
          <w:szCs w:val="24"/>
        </w:rPr>
        <w:t>В.</w:t>
      </w:r>
      <w:r w:rsidRPr="00EA5EDF">
        <w:rPr>
          <w:rFonts w:ascii="Times New Roman" w:hAnsi="Times New Roman"/>
          <w:sz w:val="24"/>
          <w:szCs w:val="24"/>
        </w:rPr>
        <w:t>И.Ленина</w:t>
      </w:r>
      <w:proofErr w:type="spellEnd"/>
      <w:r w:rsidRPr="00EA5EDF">
        <w:rPr>
          <w:rFonts w:ascii="Times New Roman" w:hAnsi="Times New Roman"/>
          <w:sz w:val="24"/>
          <w:szCs w:val="24"/>
        </w:rPr>
        <w:t xml:space="preserve"> на идею мировой революции. Перенесение акцента на нормализацию отношений с мировыми державами и широкое привлечение иностранных капиталов в страну. Прорыв мировой изоляции советской страны. Новый курс Коминтерна. Международное признание СССР. </w:t>
      </w:r>
      <w:r w:rsidRPr="00EA5EDF">
        <w:rPr>
          <w:rFonts w:ascii="Times New Roman" w:hAnsi="Times New Roman"/>
          <w:sz w:val="24"/>
          <w:szCs w:val="24"/>
        </w:rPr>
        <w:lastRenderedPageBreak/>
        <w:t xml:space="preserve">Экономическое и политическое сотрудничество СССР и Германии. Американские фирмы на советском рынке. Усиление международной напряженности в конце 20-х гг.: причины, факты, последствия </w:t>
      </w:r>
    </w:p>
    <w:p w:rsidR="003F6787" w:rsidRDefault="003F6787" w:rsidP="003F6787">
      <w:pPr>
        <w:spacing w:line="360" w:lineRule="auto"/>
        <w:contextualSpacing/>
        <w:jc w:val="both"/>
        <w:rPr>
          <w:rFonts w:ascii="Times New Roman" w:hAnsi="Times New Roman"/>
          <w:sz w:val="24"/>
          <w:szCs w:val="24"/>
        </w:rPr>
      </w:pPr>
      <w:r w:rsidRPr="00EA5EDF">
        <w:rPr>
          <w:rFonts w:ascii="Times New Roman" w:hAnsi="Times New Roman"/>
          <w:sz w:val="24"/>
          <w:szCs w:val="24"/>
        </w:rPr>
        <w:t>Духовная жизнь.</w:t>
      </w:r>
      <w:r>
        <w:rPr>
          <w:rFonts w:ascii="Times New Roman" w:hAnsi="Times New Roman"/>
          <w:sz w:val="24"/>
          <w:szCs w:val="24"/>
        </w:rPr>
        <w:t xml:space="preserve"> </w:t>
      </w:r>
      <w:r w:rsidRPr="00EA5EDF">
        <w:rPr>
          <w:rFonts w:ascii="Times New Roman" w:hAnsi="Times New Roman"/>
          <w:sz w:val="24"/>
          <w:szCs w:val="24"/>
        </w:rPr>
        <w:t>Борьба с неграмотностью. Строительство советской школы. Начало создания «новой интеллигенции». Большевистские приоритеты в науке. Положение научно-технической интеллигенции. Творцы Серебряного века в советской России. Первая волна эмиграции. «Философский пароход». Сменовеховство. Большевики и церковь. Нач</w:t>
      </w:r>
      <w:r>
        <w:rPr>
          <w:rFonts w:ascii="Times New Roman" w:hAnsi="Times New Roman"/>
          <w:sz w:val="24"/>
          <w:szCs w:val="24"/>
        </w:rPr>
        <w:t>ало «нового искусства». Пролет</w:t>
      </w:r>
      <w:r w:rsidRPr="00EA5EDF">
        <w:rPr>
          <w:rFonts w:ascii="Times New Roman" w:hAnsi="Times New Roman"/>
          <w:sz w:val="24"/>
          <w:szCs w:val="24"/>
        </w:rPr>
        <w:t>культ. Российская ассоциация пролетарских писателей. Новые имена и новые тенденции в литературе, изобразительном искусстве, музыке, театре. «Окна сатиры РОСТА». Кинематограф. Начало партийного наступления на культуру. Жизнь, быт и психология людей в 20-е гг.</w:t>
      </w:r>
    </w:p>
    <w:p w:rsidR="003F6787" w:rsidRDefault="003F6787" w:rsidP="003F6787">
      <w:pPr>
        <w:spacing w:line="360" w:lineRule="auto"/>
        <w:contextualSpacing/>
        <w:jc w:val="both"/>
        <w:rPr>
          <w:rFonts w:ascii="Times New Roman" w:hAnsi="Times New Roman"/>
          <w:sz w:val="24"/>
          <w:szCs w:val="24"/>
        </w:rPr>
      </w:pPr>
    </w:p>
    <w:p w:rsidR="003F6787" w:rsidRPr="00C75F9E"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ТЕМА: СССР В 1928 – 1938 гг.</w:t>
      </w:r>
      <w:r w:rsidRPr="00C75F9E">
        <w:rPr>
          <w:rFonts w:ascii="Times New Roman" w:hAnsi="Times New Roman"/>
          <w:sz w:val="24"/>
          <w:szCs w:val="24"/>
        </w:rPr>
        <w:t xml:space="preserve"> </w:t>
      </w:r>
    </w:p>
    <w:p w:rsidR="003F6787" w:rsidRPr="00C75F9E" w:rsidRDefault="003F6787" w:rsidP="003F6787">
      <w:pPr>
        <w:spacing w:line="360" w:lineRule="auto"/>
        <w:contextualSpacing/>
        <w:jc w:val="both"/>
        <w:rPr>
          <w:rFonts w:ascii="Times New Roman" w:hAnsi="Times New Roman"/>
          <w:sz w:val="24"/>
          <w:szCs w:val="24"/>
        </w:rPr>
      </w:pPr>
      <w:r w:rsidRPr="00C75F9E">
        <w:rPr>
          <w:rFonts w:ascii="Times New Roman" w:hAnsi="Times New Roman"/>
          <w:sz w:val="24"/>
          <w:szCs w:val="24"/>
        </w:rPr>
        <w:t xml:space="preserve">Экономическое развитие. Хлебозаготовительный кризис 1927 г.: </w:t>
      </w:r>
      <w:r>
        <w:rPr>
          <w:rFonts w:ascii="Times New Roman" w:hAnsi="Times New Roman"/>
          <w:sz w:val="24"/>
          <w:szCs w:val="24"/>
        </w:rPr>
        <w:t>п</w:t>
      </w:r>
      <w:r w:rsidRPr="00C75F9E">
        <w:rPr>
          <w:rFonts w:ascii="Times New Roman" w:hAnsi="Times New Roman"/>
          <w:sz w:val="24"/>
          <w:szCs w:val="24"/>
        </w:rPr>
        <w:t>ричины, проявления, меры к преодолению. Оформление двух точек зрения на причи</w:t>
      </w:r>
      <w:r>
        <w:rPr>
          <w:rFonts w:ascii="Times New Roman" w:hAnsi="Times New Roman"/>
          <w:sz w:val="24"/>
          <w:szCs w:val="24"/>
        </w:rPr>
        <w:t>ны и пути выхода из кризиса: И.В. Сталин против Н.</w:t>
      </w:r>
      <w:r w:rsidRPr="00C75F9E">
        <w:rPr>
          <w:rFonts w:ascii="Times New Roman" w:hAnsi="Times New Roman"/>
          <w:sz w:val="24"/>
          <w:szCs w:val="24"/>
        </w:rPr>
        <w:t>И. Бухарина. Социально-психологические предпосылки победы сталинской линии. Социально-политическая подготовка «великого перелома». Советская модель модернизации. Создание оборонной промышленности. Социалистическое соревнование.</w:t>
      </w:r>
      <w:r>
        <w:rPr>
          <w:rFonts w:ascii="Times New Roman" w:hAnsi="Times New Roman"/>
          <w:sz w:val="24"/>
          <w:szCs w:val="24"/>
        </w:rPr>
        <w:t xml:space="preserve"> </w:t>
      </w:r>
      <w:r w:rsidRPr="00C75F9E">
        <w:rPr>
          <w:rFonts w:ascii="Times New Roman" w:hAnsi="Times New Roman"/>
          <w:sz w:val="24"/>
          <w:szCs w:val="24"/>
        </w:rPr>
        <w:t xml:space="preserve">Индустриализация: цели, методы, источники. Первые пятилетки, их итоги. Коллективизация. Раскулачивание. Результаты форсирования развития и его цена. </w:t>
      </w:r>
    </w:p>
    <w:p w:rsidR="003F6787" w:rsidRPr="00C75F9E" w:rsidRDefault="003F6787" w:rsidP="003F6787">
      <w:pPr>
        <w:spacing w:line="360" w:lineRule="auto"/>
        <w:contextualSpacing/>
        <w:jc w:val="both"/>
        <w:rPr>
          <w:rFonts w:ascii="Times New Roman" w:hAnsi="Times New Roman"/>
          <w:sz w:val="24"/>
          <w:szCs w:val="24"/>
        </w:rPr>
      </w:pPr>
      <w:r w:rsidRPr="00C75F9E">
        <w:rPr>
          <w:rFonts w:ascii="Times New Roman" w:hAnsi="Times New Roman"/>
          <w:sz w:val="24"/>
          <w:szCs w:val="24"/>
        </w:rPr>
        <w:t xml:space="preserve">Политическая система. Определение и основные черты политической системы. </w:t>
      </w:r>
    </w:p>
    <w:p w:rsidR="003F6787" w:rsidRPr="00C75F9E" w:rsidRDefault="003F6787" w:rsidP="003F6787">
      <w:pPr>
        <w:spacing w:line="360" w:lineRule="auto"/>
        <w:contextualSpacing/>
        <w:jc w:val="both"/>
        <w:rPr>
          <w:rFonts w:ascii="Times New Roman" w:hAnsi="Times New Roman"/>
          <w:sz w:val="24"/>
          <w:szCs w:val="24"/>
        </w:rPr>
      </w:pPr>
      <w:r w:rsidRPr="00C75F9E">
        <w:rPr>
          <w:rFonts w:ascii="Times New Roman" w:hAnsi="Times New Roman"/>
          <w:sz w:val="24"/>
          <w:szCs w:val="24"/>
        </w:rPr>
        <w:t>Роль и место ВКП(б) в политической системе и жизни общества. Идеология и общественная жизнь. Контроль з</w:t>
      </w:r>
      <w:r>
        <w:rPr>
          <w:rFonts w:ascii="Times New Roman" w:hAnsi="Times New Roman"/>
          <w:sz w:val="24"/>
          <w:szCs w:val="24"/>
        </w:rPr>
        <w:t>а СМИ</w:t>
      </w:r>
      <w:r w:rsidRPr="00C75F9E">
        <w:rPr>
          <w:rFonts w:ascii="Times New Roman" w:hAnsi="Times New Roman"/>
          <w:sz w:val="24"/>
          <w:szCs w:val="24"/>
        </w:rPr>
        <w:t xml:space="preserve">. «Партийное влияние» на науку и культуру. Перестройка системы образования. Дальнейшее наступление на церковь. Культ вождя. Система массовых организаций. Унификация общественной жизни. Массовые репрессии. Принятие Конституции 1936 г. </w:t>
      </w:r>
    </w:p>
    <w:p w:rsidR="003F6787" w:rsidRPr="00C75F9E" w:rsidRDefault="003F6787" w:rsidP="003F6787">
      <w:pPr>
        <w:spacing w:line="360" w:lineRule="auto"/>
        <w:contextualSpacing/>
        <w:jc w:val="both"/>
        <w:rPr>
          <w:rFonts w:ascii="Times New Roman" w:hAnsi="Times New Roman"/>
          <w:sz w:val="24"/>
          <w:szCs w:val="24"/>
        </w:rPr>
      </w:pPr>
      <w:r w:rsidRPr="00C75F9E">
        <w:rPr>
          <w:rFonts w:ascii="Times New Roman" w:hAnsi="Times New Roman"/>
          <w:sz w:val="24"/>
          <w:szCs w:val="24"/>
        </w:rPr>
        <w:t>Социальная система.</w:t>
      </w:r>
      <w:r>
        <w:rPr>
          <w:rFonts w:ascii="Times New Roman" w:hAnsi="Times New Roman"/>
          <w:sz w:val="24"/>
          <w:szCs w:val="24"/>
        </w:rPr>
        <w:t xml:space="preserve"> </w:t>
      </w:r>
      <w:r w:rsidRPr="00C75F9E">
        <w:rPr>
          <w:rFonts w:ascii="Times New Roman" w:hAnsi="Times New Roman"/>
          <w:sz w:val="24"/>
          <w:szCs w:val="24"/>
        </w:rPr>
        <w:t xml:space="preserve">Изменение социальной структуры общества. Конституция 1936 г. о социальной структуре советского общества. Рабочий класс. Источники пополнения. Производственные навыки. Жизнь и быт. Стахановское движение. Социальная дифференциация. </w:t>
      </w:r>
      <w:r>
        <w:rPr>
          <w:rFonts w:ascii="Times New Roman" w:hAnsi="Times New Roman"/>
          <w:sz w:val="24"/>
          <w:szCs w:val="24"/>
        </w:rPr>
        <w:t>Ужесточение трудового законода</w:t>
      </w:r>
      <w:r w:rsidRPr="00C75F9E">
        <w:rPr>
          <w:rFonts w:ascii="Times New Roman" w:hAnsi="Times New Roman"/>
          <w:sz w:val="24"/>
          <w:szCs w:val="24"/>
        </w:rPr>
        <w:t xml:space="preserve">тельства. </w:t>
      </w:r>
    </w:p>
    <w:p w:rsidR="003F6787" w:rsidRPr="00C75F9E" w:rsidRDefault="003F6787" w:rsidP="003F6787">
      <w:pPr>
        <w:spacing w:line="360" w:lineRule="auto"/>
        <w:contextualSpacing/>
        <w:jc w:val="both"/>
        <w:rPr>
          <w:rFonts w:ascii="Times New Roman" w:hAnsi="Times New Roman"/>
          <w:sz w:val="24"/>
          <w:szCs w:val="24"/>
        </w:rPr>
      </w:pPr>
      <w:r w:rsidRPr="00C75F9E">
        <w:rPr>
          <w:rFonts w:ascii="Times New Roman" w:hAnsi="Times New Roman"/>
          <w:sz w:val="24"/>
          <w:szCs w:val="24"/>
        </w:rPr>
        <w:t>Крестьянство. Социальные последствия коллективизации и раскулачивания. Жизнь и быт колхозной деревни. Изменения в социальной психологии крестьян. Ограничение административных и гражданских прав. Интеллигенция. Истребление старых кадров. Формирование пролетарской интеллигенции. «</w:t>
      </w:r>
      <w:proofErr w:type="spellStart"/>
      <w:r w:rsidRPr="00C75F9E">
        <w:rPr>
          <w:rFonts w:ascii="Times New Roman" w:hAnsi="Times New Roman"/>
          <w:sz w:val="24"/>
          <w:szCs w:val="24"/>
        </w:rPr>
        <w:t>Спецконтингент</w:t>
      </w:r>
      <w:proofErr w:type="spellEnd"/>
      <w:r w:rsidRPr="00C75F9E">
        <w:rPr>
          <w:rFonts w:ascii="Times New Roman" w:hAnsi="Times New Roman"/>
          <w:sz w:val="24"/>
          <w:szCs w:val="24"/>
        </w:rPr>
        <w:t xml:space="preserve">». ГУЛАГ как структурное </w:t>
      </w:r>
      <w:r w:rsidRPr="00C75F9E">
        <w:rPr>
          <w:rFonts w:ascii="Times New Roman" w:hAnsi="Times New Roman"/>
          <w:sz w:val="24"/>
          <w:szCs w:val="24"/>
        </w:rPr>
        <w:lastRenderedPageBreak/>
        <w:t>подразделение сове</w:t>
      </w:r>
      <w:r>
        <w:rPr>
          <w:rFonts w:ascii="Times New Roman" w:hAnsi="Times New Roman"/>
          <w:sz w:val="24"/>
          <w:szCs w:val="24"/>
        </w:rPr>
        <w:t xml:space="preserve">тской экономики. Номенклатура – </w:t>
      </w:r>
      <w:r w:rsidRPr="00C75F9E">
        <w:rPr>
          <w:rFonts w:ascii="Times New Roman" w:hAnsi="Times New Roman"/>
          <w:sz w:val="24"/>
          <w:szCs w:val="24"/>
        </w:rPr>
        <w:t xml:space="preserve">верхний слой советской социальной системы. Состав. Иерархия. Психология. Система льгот и привилегий. </w:t>
      </w:r>
    </w:p>
    <w:p w:rsidR="003F6787" w:rsidRDefault="003F6787" w:rsidP="003F6787">
      <w:pPr>
        <w:spacing w:line="360" w:lineRule="auto"/>
        <w:contextualSpacing/>
        <w:jc w:val="both"/>
        <w:rPr>
          <w:rFonts w:ascii="Times New Roman" w:hAnsi="Times New Roman"/>
          <w:sz w:val="24"/>
          <w:szCs w:val="24"/>
        </w:rPr>
      </w:pPr>
      <w:r w:rsidRPr="00C75F9E">
        <w:rPr>
          <w:rFonts w:ascii="Times New Roman" w:hAnsi="Times New Roman"/>
          <w:sz w:val="24"/>
          <w:szCs w:val="24"/>
        </w:rPr>
        <w:t>Духовная жизнь. Идеологическое наступление на культуру. Школа и семья. Ликвидация безграмотности. Развитие системы образования.</w:t>
      </w:r>
      <w:r>
        <w:rPr>
          <w:rFonts w:ascii="Times New Roman" w:hAnsi="Times New Roman"/>
          <w:sz w:val="24"/>
          <w:szCs w:val="24"/>
        </w:rPr>
        <w:t xml:space="preserve"> </w:t>
      </w:r>
      <w:r w:rsidRPr="00C75F9E">
        <w:rPr>
          <w:rFonts w:ascii="Times New Roman" w:hAnsi="Times New Roman"/>
          <w:sz w:val="24"/>
          <w:szCs w:val="24"/>
        </w:rPr>
        <w:t>Совет</w:t>
      </w:r>
      <w:r>
        <w:rPr>
          <w:rFonts w:ascii="Times New Roman" w:hAnsi="Times New Roman"/>
          <w:sz w:val="24"/>
          <w:szCs w:val="24"/>
        </w:rPr>
        <w:t>ская наука. Достижения советских</w:t>
      </w:r>
      <w:r w:rsidRPr="00C75F9E">
        <w:rPr>
          <w:rFonts w:ascii="Times New Roman" w:hAnsi="Times New Roman"/>
          <w:sz w:val="24"/>
          <w:szCs w:val="24"/>
        </w:rPr>
        <w:t xml:space="preserve"> физи</w:t>
      </w:r>
      <w:r>
        <w:rPr>
          <w:rFonts w:ascii="Times New Roman" w:hAnsi="Times New Roman"/>
          <w:sz w:val="24"/>
          <w:szCs w:val="24"/>
        </w:rPr>
        <w:t>ков,</w:t>
      </w:r>
      <w:r w:rsidRPr="00C75F9E">
        <w:rPr>
          <w:rFonts w:ascii="Times New Roman" w:hAnsi="Times New Roman"/>
          <w:sz w:val="24"/>
          <w:szCs w:val="24"/>
        </w:rPr>
        <w:t xml:space="preserve"> химиков</w:t>
      </w:r>
      <w:r>
        <w:rPr>
          <w:rFonts w:ascii="Times New Roman" w:hAnsi="Times New Roman"/>
          <w:sz w:val="24"/>
          <w:szCs w:val="24"/>
        </w:rPr>
        <w:t>,</w:t>
      </w:r>
      <w:r w:rsidRPr="00C75F9E">
        <w:rPr>
          <w:rFonts w:ascii="Times New Roman" w:hAnsi="Times New Roman"/>
          <w:sz w:val="24"/>
          <w:szCs w:val="24"/>
        </w:rPr>
        <w:t xml:space="preserve"> биолог</w:t>
      </w:r>
      <w:r>
        <w:rPr>
          <w:rFonts w:ascii="Times New Roman" w:hAnsi="Times New Roman"/>
          <w:sz w:val="24"/>
          <w:szCs w:val="24"/>
        </w:rPr>
        <w:t>ов</w:t>
      </w:r>
      <w:r w:rsidRPr="00C75F9E">
        <w:rPr>
          <w:rFonts w:ascii="Times New Roman" w:hAnsi="Times New Roman"/>
          <w:sz w:val="24"/>
          <w:szCs w:val="24"/>
        </w:rPr>
        <w:t>. От свободы творчества к творческим союзам. М. Горький. Социально-психологический феномен социалистического реализма. Советский кинематограф. Музыкальное творчество. Песенное искусство. Живопись. Литература. Культурная революция и ее итоги. Жизнь и быт людей в 30-е гг. Психологическое состояние общества</w:t>
      </w:r>
      <w:r>
        <w:rPr>
          <w:rFonts w:ascii="Times New Roman" w:hAnsi="Times New Roman"/>
          <w:sz w:val="24"/>
          <w:szCs w:val="24"/>
        </w:rPr>
        <w:t>.</w:t>
      </w:r>
    </w:p>
    <w:p w:rsidR="003F6787" w:rsidRDefault="003F6787" w:rsidP="003F6787">
      <w:pPr>
        <w:spacing w:line="360" w:lineRule="auto"/>
        <w:contextualSpacing/>
        <w:jc w:val="both"/>
        <w:rPr>
          <w:rFonts w:ascii="Times New Roman" w:hAnsi="Times New Roman"/>
          <w:sz w:val="24"/>
          <w:szCs w:val="24"/>
        </w:rPr>
      </w:pPr>
    </w:p>
    <w:p w:rsidR="003F6787" w:rsidRDefault="003F6787" w:rsidP="003F6787">
      <w:pPr>
        <w:spacing w:line="360" w:lineRule="auto"/>
        <w:contextualSpacing/>
        <w:jc w:val="both"/>
        <w:rPr>
          <w:rFonts w:ascii="Times New Roman" w:hAnsi="Times New Roman"/>
          <w:sz w:val="24"/>
          <w:szCs w:val="24"/>
        </w:rPr>
      </w:pPr>
      <w:r w:rsidRPr="003F2C5B">
        <w:rPr>
          <w:rFonts w:ascii="Times New Roman" w:hAnsi="Times New Roman"/>
          <w:i/>
          <w:sz w:val="28"/>
          <w:szCs w:val="24"/>
        </w:rPr>
        <w:t>Раздел I</w:t>
      </w:r>
      <w:r>
        <w:rPr>
          <w:rFonts w:ascii="Times New Roman" w:hAnsi="Times New Roman"/>
          <w:i/>
          <w:sz w:val="28"/>
          <w:szCs w:val="24"/>
        </w:rPr>
        <w:t>V</w:t>
      </w:r>
      <w:r w:rsidRPr="003F2C5B">
        <w:rPr>
          <w:rFonts w:ascii="Times New Roman" w:hAnsi="Times New Roman"/>
          <w:i/>
          <w:sz w:val="28"/>
          <w:szCs w:val="24"/>
        </w:rPr>
        <w:t xml:space="preserve">. </w:t>
      </w:r>
      <w:r>
        <w:rPr>
          <w:rFonts w:ascii="Times New Roman" w:hAnsi="Times New Roman"/>
          <w:i/>
          <w:sz w:val="28"/>
          <w:szCs w:val="24"/>
        </w:rPr>
        <w:t>Великая Отечественная война. 1941 – 1945 гг</w:t>
      </w:r>
      <w:r w:rsidRPr="003F2C5B">
        <w:rPr>
          <w:rFonts w:ascii="Times New Roman" w:hAnsi="Times New Roman"/>
          <w:i/>
          <w:sz w:val="28"/>
          <w:szCs w:val="24"/>
        </w:rPr>
        <w:t>.</w:t>
      </w:r>
    </w:p>
    <w:p w:rsidR="003F6787" w:rsidRPr="00A93B3D" w:rsidRDefault="003F6787" w:rsidP="003F6787">
      <w:pPr>
        <w:spacing w:line="360" w:lineRule="auto"/>
        <w:contextualSpacing/>
        <w:jc w:val="both"/>
        <w:rPr>
          <w:rFonts w:ascii="Times New Roman" w:hAnsi="Times New Roman"/>
          <w:sz w:val="24"/>
          <w:szCs w:val="24"/>
        </w:rPr>
      </w:pPr>
      <w:r w:rsidRPr="00A93B3D">
        <w:rPr>
          <w:rFonts w:ascii="Times New Roman" w:hAnsi="Times New Roman"/>
          <w:sz w:val="24"/>
          <w:szCs w:val="24"/>
        </w:rPr>
        <w:t>СССР накануне войны. Советско-германские отношения.</w:t>
      </w:r>
      <w:r>
        <w:rPr>
          <w:rFonts w:ascii="Times New Roman" w:hAnsi="Times New Roman"/>
          <w:sz w:val="24"/>
          <w:szCs w:val="24"/>
        </w:rPr>
        <w:t xml:space="preserve"> </w:t>
      </w:r>
      <w:r w:rsidRPr="00A93B3D">
        <w:rPr>
          <w:rFonts w:ascii="Times New Roman" w:hAnsi="Times New Roman"/>
          <w:sz w:val="24"/>
          <w:szCs w:val="24"/>
        </w:rPr>
        <w:t xml:space="preserve">Развитие политического процесса в Европе после заключения Мюнхенского договора. Причины нового советско-германского сближения. Советско-германские договоры 1939 г. Реализация СССР секретных протоколов. Война с Финляндией и ее </w:t>
      </w:r>
      <w:r>
        <w:rPr>
          <w:rFonts w:ascii="Times New Roman" w:hAnsi="Times New Roman"/>
          <w:sz w:val="24"/>
          <w:szCs w:val="24"/>
        </w:rPr>
        <w:t>итоги.</w:t>
      </w:r>
      <w:r w:rsidRPr="00A93B3D">
        <w:rPr>
          <w:rFonts w:ascii="Times New Roman" w:hAnsi="Times New Roman"/>
          <w:sz w:val="24"/>
          <w:szCs w:val="24"/>
        </w:rPr>
        <w:t xml:space="preserve"> Укрепление обороноспособности страны: успехи и просчеты. Подготовка Германии к нападению на СССР. </w:t>
      </w:r>
    </w:p>
    <w:p w:rsidR="003F6787" w:rsidRPr="00A93B3D" w:rsidRDefault="003F6787" w:rsidP="003F6787">
      <w:pPr>
        <w:spacing w:line="360" w:lineRule="auto"/>
        <w:contextualSpacing/>
        <w:jc w:val="both"/>
        <w:rPr>
          <w:rFonts w:ascii="Times New Roman" w:hAnsi="Times New Roman"/>
          <w:sz w:val="24"/>
          <w:szCs w:val="24"/>
        </w:rPr>
      </w:pPr>
      <w:r w:rsidRPr="00A93B3D">
        <w:rPr>
          <w:rFonts w:ascii="Times New Roman" w:hAnsi="Times New Roman"/>
          <w:sz w:val="24"/>
          <w:szCs w:val="24"/>
        </w:rPr>
        <w:t>На</w:t>
      </w:r>
      <w:r>
        <w:rPr>
          <w:rFonts w:ascii="Times New Roman" w:hAnsi="Times New Roman"/>
          <w:sz w:val="24"/>
          <w:szCs w:val="24"/>
        </w:rPr>
        <w:t xml:space="preserve">чало ВОВ. Боевые действия зимой – </w:t>
      </w:r>
      <w:r w:rsidRPr="00A93B3D">
        <w:rPr>
          <w:rFonts w:ascii="Times New Roman" w:hAnsi="Times New Roman"/>
          <w:sz w:val="24"/>
          <w:szCs w:val="24"/>
        </w:rPr>
        <w:t>летом 1942 г. Проблемы внезапно</w:t>
      </w:r>
      <w:r>
        <w:rPr>
          <w:rFonts w:ascii="Times New Roman" w:hAnsi="Times New Roman"/>
          <w:sz w:val="24"/>
          <w:szCs w:val="24"/>
        </w:rPr>
        <w:t xml:space="preserve">сти нападения Германии на СССР. </w:t>
      </w:r>
      <w:r w:rsidRPr="00A93B3D">
        <w:rPr>
          <w:rFonts w:ascii="Times New Roman" w:hAnsi="Times New Roman"/>
          <w:sz w:val="24"/>
          <w:szCs w:val="24"/>
        </w:rPr>
        <w:t>Вторжение немецких войск. Первые мероприятия советского правительства по организации отпора врагу. Периодизация военных действий</w:t>
      </w:r>
      <w:r>
        <w:rPr>
          <w:rFonts w:ascii="Times New Roman" w:hAnsi="Times New Roman"/>
          <w:sz w:val="24"/>
          <w:szCs w:val="24"/>
        </w:rPr>
        <w:t xml:space="preserve">. Оборонительные сражения летом – </w:t>
      </w:r>
      <w:r w:rsidRPr="00A93B3D">
        <w:rPr>
          <w:rFonts w:ascii="Times New Roman" w:hAnsi="Times New Roman"/>
          <w:sz w:val="24"/>
          <w:szCs w:val="24"/>
        </w:rPr>
        <w:t>осенью 1941 г. Героизм советских воинов. Причины неудач Красной Армии. Нацистский «новый порядок» на оккупированной территории, массовое уничтожение людей. Приказ № 270. Битва под Москвой. Разгром немецких войск под Москвой. Зимнее насту</w:t>
      </w:r>
      <w:r>
        <w:rPr>
          <w:rFonts w:ascii="Times New Roman" w:hAnsi="Times New Roman"/>
          <w:sz w:val="24"/>
          <w:szCs w:val="24"/>
        </w:rPr>
        <w:t>пле</w:t>
      </w:r>
      <w:r w:rsidRPr="00A93B3D">
        <w:rPr>
          <w:rFonts w:ascii="Times New Roman" w:hAnsi="Times New Roman"/>
          <w:sz w:val="24"/>
          <w:szCs w:val="24"/>
        </w:rPr>
        <w:t>ние Красной Армии, его итоги.</w:t>
      </w:r>
      <w:r>
        <w:rPr>
          <w:rFonts w:ascii="Times New Roman" w:hAnsi="Times New Roman"/>
          <w:sz w:val="24"/>
          <w:szCs w:val="24"/>
        </w:rPr>
        <w:t xml:space="preserve"> </w:t>
      </w:r>
      <w:r w:rsidRPr="00A93B3D">
        <w:rPr>
          <w:rFonts w:ascii="Times New Roman" w:hAnsi="Times New Roman"/>
          <w:sz w:val="24"/>
          <w:szCs w:val="24"/>
        </w:rPr>
        <w:t>Неудачи советских войск в Крыму и под Харьковом. Летнее наступление немецк</w:t>
      </w:r>
      <w:r>
        <w:rPr>
          <w:rFonts w:ascii="Times New Roman" w:hAnsi="Times New Roman"/>
          <w:sz w:val="24"/>
          <w:szCs w:val="24"/>
        </w:rPr>
        <w:t>их войск. Приказ № 227. Сталин</w:t>
      </w:r>
      <w:r w:rsidRPr="00A93B3D">
        <w:rPr>
          <w:rFonts w:ascii="Times New Roman" w:hAnsi="Times New Roman"/>
          <w:sz w:val="24"/>
          <w:szCs w:val="24"/>
        </w:rPr>
        <w:t xml:space="preserve">градская битва. Сражения на Кавказе. </w:t>
      </w:r>
    </w:p>
    <w:p w:rsidR="003F6787" w:rsidRPr="00A93B3D" w:rsidRDefault="003F6787" w:rsidP="003F6787">
      <w:pPr>
        <w:spacing w:line="360" w:lineRule="auto"/>
        <w:contextualSpacing/>
        <w:jc w:val="both"/>
        <w:rPr>
          <w:rFonts w:ascii="Times New Roman" w:hAnsi="Times New Roman"/>
          <w:sz w:val="24"/>
          <w:szCs w:val="24"/>
        </w:rPr>
      </w:pPr>
      <w:r w:rsidRPr="00A93B3D">
        <w:rPr>
          <w:rFonts w:ascii="Times New Roman" w:hAnsi="Times New Roman"/>
          <w:sz w:val="24"/>
          <w:szCs w:val="24"/>
        </w:rPr>
        <w:t>Тыл в годы войны.</w:t>
      </w:r>
      <w:r>
        <w:rPr>
          <w:rFonts w:ascii="Times New Roman" w:hAnsi="Times New Roman"/>
          <w:sz w:val="24"/>
          <w:szCs w:val="24"/>
        </w:rPr>
        <w:t xml:space="preserve"> </w:t>
      </w:r>
      <w:r w:rsidRPr="00A93B3D">
        <w:rPr>
          <w:rFonts w:ascii="Times New Roman" w:hAnsi="Times New Roman"/>
          <w:sz w:val="24"/>
          <w:szCs w:val="24"/>
        </w:rPr>
        <w:t>Морально-психологическое состояние советских людей после вторжения немецких войск. Церковь в пе</w:t>
      </w:r>
      <w:r>
        <w:rPr>
          <w:rFonts w:ascii="Times New Roman" w:hAnsi="Times New Roman"/>
          <w:sz w:val="24"/>
          <w:szCs w:val="24"/>
        </w:rPr>
        <w:t>риод ВОВ</w:t>
      </w:r>
      <w:r w:rsidRPr="00A93B3D">
        <w:rPr>
          <w:rFonts w:ascii="Times New Roman" w:hAnsi="Times New Roman"/>
          <w:sz w:val="24"/>
          <w:szCs w:val="24"/>
        </w:rPr>
        <w:t xml:space="preserve">. Эвакуация. Героический труд в тылу. Жизнь и быт. Наука и образование в годы войны. Художественная культура </w:t>
      </w:r>
    </w:p>
    <w:p w:rsidR="003F6787" w:rsidRPr="00A93B3D" w:rsidRDefault="003F6787" w:rsidP="003F6787">
      <w:pPr>
        <w:spacing w:line="360" w:lineRule="auto"/>
        <w:contextualSpacing/>
        <w:jc w:val="both"/>
        <w:rPr>
          <w:rFonts w:ascii="Times New Roman" w:hAnsi="Times New Roman"/>
          <w:sz w:val="24"/>
          <w:szCs w:val="24"/>
        </w:rPr>
      </w:pPr>
      <w:r w:rsidRPr="00A93B3D">
        <w:rPr>
          <w:rFonts w:ascii="Times New Roman" w:hAnsi="Times New Roman"/>
          <w:sz w:val="24"/>
          <w:szCs w:val="24"/>
        </w:rPr>
        <w:t xml:space="preserve">Коренной перелом в </w:t>
      </w:r>
      <w:r>
        <w:rPr>
          <w:rFonts w:ascii="Times New Roman" w:hAnsi="Times New Roman"/>
          <w:sz w:val="24"/>
          <w:szCs w:val="24"/>
        </w:rPr>
        <w:t>ходе ВОВ</w:t>
      </w:r>
      <w:r w:rsidRPr="00A93B3D">
        <w:rPr>
          <w:rFonts w:ascii="Times New Roman" w:hAnsi="Times New Roman"/>
          <w:sz w:val="24"/>
          <w:szCs w:val="24"/>
        </w:rPr>
        <w:t>.</w:t>
      </w:r>
      <w:r>
        <w:rPr>
          <w:rFonts w:ascii="Times New Roman" w:hAnsi="Times New Roman"/>
          <w:sz w:val="24"/>
          <w:szCs w:val="24"/>
        </w:rPr>
        <w:t xml:space="preserve"> </w:t>
      </w:r>
      <w:r w:rsidRPr="00A93B3D">
        <w:rPr>
          <w:rFonts w:ascii="Times New Roman" w:hAnsi="Times New Roman"/>
          <w:sz w:val="24"/>
          <w:szCs w:val="24"/>
        </w:rPr>
        <w:t xml:space="preserve">Разгром немецких войск под Сталинградом. Начало массового изгнания захватчиков с советской земли. Результаты зимнего наступления Красной Армии. Борьба в тылу врага, партизанское движение. </w:t>
      </w:r>
    </w:p>
    <w:p w:rsidR="003F6787" w:rsidRPr="00A93B3D" w:rsidRDefault="003F6787" w:rsidP="003F6787">
      <w:pPr>
        <w:spacing w:line="360" w:lineRule="auto"/>
        <w:contextualSpacing/>
        <w:jc w:val="both"/>
        <w:rPr>
          <w:rFonts w:ascii="Times New Roman" w:hAnsi="Times New Roman"/>
          <w:sz w:val="24"/>
          <w:szCs w:val="24"/>
        </w:rPr>
      </w:pPr>
      <w:r w:rsidRPr="00A93B3D">
        <w:rPr>
          <w:rFonts w:ascii="Times New Roman" w:hAnsi="Times New Roman"/>
          <w:sz w:val="24"/>
          <w:szCs w:val="24"/>
        </w:rPr>
        <w:t>Битва на Курской дуге, ее итоги и значение. Битва за Днепр. Освобождение Донбасса, Правобережной Украины. Итоги летне-осенней кампании 1943 г.</w:t>
      </w:r>
      <w:r>
        <w:rPr>
          <w:rFonts w:ascii="Times New Roman" w:hAnsi="Times New Roman"/>
          <w:sz w:val="24"/>
          <w:szCs w:val="24"/>
        </w:rPr>
        <w:t xml:space="preserve"> </w:t>
      </w:r>
      <w:r w:rsidRPr="00A93B3D">
        <w:rPr>
          <w:rFonts w:ascii="Times New Roman" w:hAnsi="Times New Roman"/>
          <w:sz w:val="24"/>
          <w:szCs w:val="24"/>
        </w:rPr>
        <w:t>Соотношение сил на Восточном фронте к началу 1944 г. Итоги зимнего наступления Красной Армии. Освобождение Украины и Крыма</w:t>
      </w:r>
      <w:r>
        <w:rPr>
          <w:rFonts w:ascii="Times New Roman" w:hAnsi="Times New Roman"/>
          <w:sz w:val="24"/>
          <w:szCs w:val="24"/>
        </w:rPr>
        <w:t>.</w:t>
      </w:r>
      <w:r w:rsidRPr="00A93B3D">
        <w:rPr>
          <w:rFonts w:ascii="Times New Roman" w:hAnsi="Times New Roman"/>
          <w:sz w:val="24"/>
          <w:szCs w:val="24"/>
        </w:rPr>
        <w:t xml:space="preserve"> </w:t>
      </w:r>
    </w:p>
    <w:p w:rsidR="003F6787" w:rsidRDefault="003F6787" w:rsidP="003F6787">
      <w:pPr>
        <w:spacing w:line="360" w:lineRule="auto"/>
        <w:contextualSpacing/>
        <w:jc w:val="both"/>
        <w:rPr>
          <w:rFonts w:ascii="Times New Roman" w:hAnsi="Times New Roman"/>
          <w:sz w:val="24"/>
          <w:szCs w:val="24"/>
        </w:rPr>
      </w:pPr>
      <w:r w:rsidRPr="00A93B3D">
        <w:rPr>
          <w:rFonts w:ascii="Times New Roman" w:hAnsi="Times New Roman"/>
          <w:sz w:val="24"/>
          <w:szCs w:val="24"/>
        </w:rPr>
        <w:lastRenderedPageBreak/>
        <w:t>Завершающий период ВО</w:t>
      </w:r>
      <w:r>
        <w:rPr>
          <w:rFonts w:ascii="Times New Roman" w:hAnsi="Times New Roman"/>
          <w:sz w:val="24"/>
          <w:szCs w:val="24"/>
        </w:rPr>
        <w:t>В</w:t>
      </w:r>
      <w:r w:rsidRPr="00A93B3D">
        <w:rPr>
          <w:rFonts w:ascii="Times New Roman" w:hAnsi="Times New Roman"/>
          <w:sz w:val="24"/>
          <w:szCs w:val="24"/>
        </w:rPr>
        <w:t>.</w:t>
      </w:r>
      <w:r>
        <w:rPr>
          <w:rFonts w:ascii="Times New Roman" w:hAnsi="Times New Roman"/>
          <w:sz w:val="24"/>
          <w:szCs w:val="24"/>
        </w:rPr>
        <w:t xml:space="preserve"> </w:t>
      </w:r>
      <w:r w:rsidRPr="00A93B3D">
        <w:rPr>
          <w:rFonts w:ascii="Times New Roman" w:hAnsi="Times New Roman"/>
          <w:sz w:val="24"/>
          <w:szCs w:val="24"/>
        </w:rPr>
        <w:t>Наступление советских войск летом 1944 г. Операция «Багратион». Разгром немецких войск в Прибалтике. Победа на Балканах. Завершающие сражения Красной Армии в Европе. Берлинская операция. Капитуляция фашистской Германии. Разгром японских войск в Маньчжурии. Причины победы Советского Союза над фашизмом. Итоги и цена победы.</w:t>
      </w:r>
      <w:r>
        <w:rPr>
          <w:rFonts w:ascii="Times New Roman" w:hAnsi="Times New Roman"/>
          <w:sz w:val="24"/>
          <w:szCs w:val="24"/>
        </w:rPr>
        <w:t xml:space="preserve"> </w:t>
      </w:r>
      <w:r w:rsidRPr="00A93B3D">
        <w:rPr>
          <w:rFonts w:ascii="Times New Roman" w:hAnsi="Times New Roman"/>
          <w:sz w:val="24"/>
          <w:szCs w:val="24"/>
        </w:rPr>
        <w:t>Вклад СССР в освобождение Европы. Советские полководцы. Г.К. Жуков, А.М. Василевский, И.С. Конев, К.К. Рокоссовский.</w:t>
      </w:r>
    </w:p>
    <w:p w:rsidR="003F6787" w:rsidRDefault="003F6787" w:rsidP="003F6787">
      <w:pPr>
        <w:spacing w:line="360" w:lineRule="auto"/>
        <w:contextualSpacing/>
        <w:jc w:val="both"/>
        <w:rPr>
          <w:rFonts w:ascii="Times New Roman" w:hAnsi="Times New Roman"/>
          <w:sz w:val="24"/>
          <w:szCs w:val="24"/>
        </w:rPr>
      </w:pPr>
    </w:p>
    <w:p w:rsidR="003F6787" w:rsidRDefault="003F6787" w:rsidP="003F6787">
      <w:pPr>
        <w:spacing w:line="360" w:lineRule="auto"/>
        <w:contextualSpacing/>
        <w:jc w:val="both"/>
        <w:rPr>
          <w:rFonts w:ascii="Times New Roman" w:hAnsi="Times New Roman"/>
          <w:sz w:val="24"/>
          <w:szCs w:val="24"/>
        </w:rPr>
      </w:pPr>
      <w:r>
        <w:rPr>
          <w:rFonts w:ascii="Times New Roman" w:hAnsi="Times New Roman"/>
          <w:i/>
          <w:sz w:val="28"/>
          <w:szCs w:val="24"/>
        </w:rPr>
        <w:t>Раздел V</w:t>
      </w:r>
      <w:r w:rsidRPr="003F2C5B">
        <w:rPr>
          <w:rFonts w:ascii="Times New Roman" w:hAnsi="Times New Roman"/>
          <w:i/>
          <w:sz w:val="28"/>
          <w:szCs w:val="24"/>
        </w:rPr>
        <w:t xml:space="preserve">. </w:t>
      </w:r>
      <w:r>
        <w:rPr>
          <w:rFonts w:ascii="Times New Roman" w:hAnsi="Times New Roman"/>
          <w:i/>
          <w:sz w:val="28"/>
          <w:szCs w:val="24"/>
        </w:rPr>
        <w:t>СССР в 1945 – 1953 гг</w:t>
      </w:r>
      <w:r w:rsidRPr="003F2C5B">
        <w:rPr>
          <w:rFonts w:ascii="Times New Roman" w:hAnsi="Times New Roman"/>
          <w:i/>
          <w:sz w:val="28"/>
          <w:szCs w:val="24"/>
        </w:rPr>
        <w:t>.</w:t>
      </w:r>
    </w:p>
    <w:p w:rsidR="003F6787" w:rsidRPr="007D5110" w:rsidRDefault="003F6787" w:rsidP="003F6787">
      <w:pPr>
        <w:spacing w:line="360" w:lineRule="auto"/>
        <w:contextualSpacing/>
        <w:jc w:val="both"/>
        <w:rPr>
          <w:rFonts w:ascii="Times New Roman" w:hAnsi="Times New Roman"/>
          <w:sz w:val="24"/>
          <w:szCs w:val="24"/>
        </w:rPr>
      </w:pPr>
      <w:r w:rsidRPr="007D5110">
        <w:rPr>
          <w:rFonts w:ascii="Times New Roman" w:hAnsi="Times New Roman"/>
          <w:sz w:val="24"/>
          <w:szCs w:val="24"/>
        </w:rPr>
        <w:t>Послевоенное восстановление хозяйства.</w:t>
      </w:r>
      <w:r>
        <w:rPr>
          <w:rFonts w:ascii="Times New Roman" w:hAnsi="Times New Roman"/>
          <w:sz w:val="24"/>
          <w:szCs w:val="24"/>
        </w:rPr>
        <w:t xml:space="preserve"> </w:t>
      </w:r>
      <w:r w:rsidRPr="007D5110">
        <w:rPr>
          <w:rFonts w:ascii="Times New Roman" w:hAnsi="Times New Roman"/>
          <w:sz w:val="24"/>
          <w:szCs w:val="24"/>
        </w:rPr>
        <w:t>Политическое развитие страны. Состояние экономики страны после окончания войн</w:t>
      </w:r>
      <w:r>
        <w:rPr>
          <w:rFonts w:ascii="Times New Roman" w:hAnsi="Times New Roman"/>
          <w:sz w:val="24"/>
          <w:szCs w:val="24"/>
        </w:rPr>
        <w:t xml:space="preserve">ы. Экономические дискуссии 1945 – </w:t>
      </w:r>
      <w:r w:rsidRPr="007D5110">
        <w:rPr>
          <w:rFonts w:ascii="Times New Roman" w:hAnsi="Times New Roman"/>
          <w:sz w:val="24"/>
          <w:szCs w:val="24"/>
        </w:rPr>
        <w:t>1946 гг. Восстановление и развитие промышленности. Трудности и проблемы сельского хозяйства. Жизнь и быт людей.</w:t>
      </w:r>
      <w:r>
        <w:rPr>
          <w:rFonts w:ascii="Times New Roman" w:hAnsi="Times New Roman"/>
          <w:sz w:val="24"/>
          <w:szCs w:val="24"/>
        </w:rPr>
        <w:t xml:space="preserve"> </w:t>
      </w:r>
      <w:r w:rsidRPr="007D5110">
        <w:rPr>
          <w:rFonts w:ascii="Times New Roman" w:hAnsi="Times New Roman"/>
          <w:sz w:val="24"/>
          <w:szCs w:val="24"/>
        </w:rPr>
        <w:t xml:space="preserve">Создание ядерного оружия. «Демократический импульс» войны. Изменения в структурах власти. Система ГУЛАГа в послевоенные годы. </w:t>
      </w:r>
    </w:p>
    <w:p w:rsidR="003F6787" w:rsidRPr="007D5110" w:rsidRDefault="003F6787" w:rsidP="003F6787">
      <w:pPr>
        <w:spacing w:line="360" w:lineRule="auto"/>
        <w:contextualSpacing/>
        <w:jc w:val="both"/>
        <w:rPr>
          <w:rFonts w:ascii="Times New Roman" w:hAnsi="Times New Roman"/>
          <w:sz w:val="24"/>
          <w:szCs w:val="24"/>
        </w:rPr>
      </w:pPr>
      <w:r w:rsidRPr="007D5110">
        <w:rPr>
          <w:rFonts w:ascii="Times New Roman" w:hAnsi="Times New Roman"/>
          <w:sz w:val="24"/>
          <w:szCs w:val="24"/>
        </w:rPr>
        <w:t xml:space="preserve">Национальная политика. Правящая партия и общественные организации в послевоенные годы. </w:t>
      </w:r>
    </w:p>
    <w:p w:rsidR="003F6787" w:rsidRDefault="003F6787" w:rsidP="003F6787">
      <w:pPr>
        <w:spacing w:line="360" w:lineRule="auto"/>
        <w:contextualSpacing/>
        <w:jc w:val="both"/>
        <w:rPr>
          <w:rFonts w:ascii="Times New Roman" w:hAnsi="Times New Roman"/>
          <w:sz w:val="24"/>
          <w:szCs w:val="24"/>
        </w:rPr>
      </w:pPr>
      <w:r w:rsidRPr="007D5110">
        <w:rPr>
          <w:rFonts w:ascii="Times New Roman" w:hAnsi="Times New Roman"/>
          <w:sz w:val="24"/>
          <w:szCs w:val="24"/>
        </w:rPr>
        <w:t>Идеология и культура.</w:t>
      </w:r>
      <w:r>
        <w:rPr>
          <w:rFonts w:ascii="Times New Roman" w:hAnsi="Times New Roman"/>
          <w:sz w:val="24"/>
          <w:szCs w:val="24"/>
        </w:rPr>
        <w:t xml:space="preserve"> </w:t>
      </w:r>
      <w:r w:rsidRPr="007D5110">
        <w:rPr>
          <w:rFonts w:ascii="Times New Roman" w:hAnsi="Times New Roman"/>
          <w:sz w:val="24"/>
          <w:szCs w:val="24"/>
        </w:rPr>
        <w:t>Идеологические кампании 40-х гг. Эволюция официальной идеологии. Образование. Противоречия в развитии литературы, театра, кино, музыки. Научные дискуссии.</w:t>
      </w:r>
    </w:p>
    <w:p w:rsidR="003F6787" w:rsidRDefault="003F6787" w:rsidP="003F6787">
      <w:pPr>
        <w:spacing w:line="360" w:lineRule="auto"/>
        <w:contextualSpacing/>
        <w:jc w:val="both"/>
        <w:rPr>
          <w:rFonts w:ascii="Times New Roman" w:hAnsi="Times New Roman"/>
          <w:sz w:val="24"/>
          <w:szCs w:val="24"/>
        </w:rPr>
      </w:pPr>
    </w:p>
    <w:p w:rsidR="003F6787" w:rsidRDefault="003F6787" w:rsidP="003F6787">
      <w:pPr>
        <w:spacing w:line="360" w:lineRule="auto"/>
        <w:contextualSpacing/>
        <w:jc w:val="both"/>
        <w:rPr>
          <w:rFonts w:ascii="Times New Roman" w:hAnsi="Times New Roman"/>
          <w:i/>
          <w:sz w:val="28"/>
          <w:szCs w:val="24"/>
        </w:rPr>
      </w:pPr>
      <w:r>
        <w:rPr>
          <w:rFonts w:ascii="Times New Roman" w:hAnsi="Times New Roman"/>
          <w:i/>
          <w:sz w:val="28"/>
          <w:szCs w:val="24"/>
        </w:rPr>
        <w:t>Раздел VI</w:t>
      </w:r>
      <w:r w:rsidRPr="003F2C5B">
        <w:rPr>
          <w:rFonts w:ascii="Times New Roman" w:hAnsi="Times New Roman"/>
          <w:i/>
          <w:sz w:val="28"/>
          <w:szCs w:val="24"/>
        </w:rPr>
        <w:t xml:space="preserve">. </w:t>
      </w:r>
      <w:r>
        <w:rPr>
          <w:rFonts w:ascii="Times New Roman" w:hAnsi="Times New Roman"/>
          <w:i/>
          <w:sz w:val="28"/>
          <w:szCs w:val="24"/>
        </w:rPr>
        <w:t>СССР в 1953 – середине 60-х гг</w:t>
      </w:r>
      <w:r w:rsidRPr="003F2C5B">
        <w:rPr>
          <w:rFonts w:ascii="Times New Roman" w:hAnsi="Times New Roman"/>
          <w:i/>
          <w:sz w:val="28"/>
          <w:szCs w:val="24"/>
        </w:rPr>
        <w:t>.</w:t>
      </w:r>
      <w:r>
        <w:rPr>
          <w:rFonts w:ascii="Times New Roman" w:hAnsi="Times New Roman"/>
          <w:i/>
          <w:sz w:val="28"/>
          <w:szCs w:val="24"/>
        </w:rPr>
        <w:t xml:space="preserve"> XX в.</w:t>
      </w:r>
    </w:p>
    <w:p w:rsidR="003F6787" w:rsidRPr="00BA13DC" w:rsidRDefault="003F6787" w:rsidP="003F6787">
      <w:pPr>
        <w:spacing w:line="360" w:lineRule="auto"/>
        <w:contextualSpacing/>
        <w:jc w:val="both"/>
        <w:rPr>
          <w:rFonts w:ascii="Times New Roman" w:hAnsi="Times New Roman"/>
          <w:sz w:val="24"/>
          <w:szCs w:val="24"/>
        </w:rPr>
      </w:pPr>
      <w:r w:rsidRPr="00BA13DC">
        <w:rPr>
          <w:rFonts w:ascii="Times New Roman" w:hAnsi="Times New Roman"/>
          <w:sz w:val="24"/>
          <w:szCs w:val="24"/>
        </w:rPr>
        <w:t>Изменения политической системы. Смерть Сталина и борьба за власть</w:t>
      </w:r>
      <w:r>
        <w:rPr>
          <w:rFonts w:ascii="Times New Roman" w:hAnsi="Times New Roman"/>
          <w:sz w:val="24"/>
          <w:szCs w:val="24"/>
        </w:rPr>
        <w:t>. Г.М. Маленков. Л.П. Берия. Н.</w:t>
      </w:r>
      <w:r w:rsidRPr="00BA13DC">
        <w:rPr>
          <w:rFonts w:ascii="Times New Roman" w:hAnsi="Times New Roman"/>
          <w:sz w:val="24"/>
          <w:szCs w:val="24"/>
        </w:rPr>
        <w:t xml:space="preserve">С. Хрущев. XX съезд КПСС. Критика культа личности и ее пределы. Начало реабилитации жертв политических репрессий. Реорганизация государственных органов, партийных и общественных организаций. Третья Программа КПСС (1961 г.). Разработка новой Конституции СССР. </w:t>
      </w:r>
    </w:p>
    <w:p w:rsidR="003F6787" w:rsidRPr="00BA13DC" w:rsidRDefault="003F6787" w:rsidP="003F6787">
      <w:pPr>
        <w:spacing w:line="360" w:lineRule="auto"/>
        <w:contextualSpacing/>
        <w:jc w:val="both"/>
        <w:rPr>
          <w:rFonts w:ascii="Times New Roman" w:hAnsi="Times New Roman"/>
          <w:sz w:val="24"/>
          <w:szCs w:val="24"/>
        </w:rPr>
      </w:pPr>
      <w:r w:rsidRPr="00BA13DC">
        <w:rPr>
          <w:rFonts w:ascii="Times New Roman" w:hAnsi="Times New Roman"/>
          <w:sz w:val="24"/>
          <w:szCs w:val="24"/>
        </w:rPr>
        <w:t>Экономическое и социальное развитие.</w:t>
      </w:r>
      <w:r>
        <w:rPr>
          <w:rFonts w:ascii="Times New Roman" w:hAnsi="Times New Roman"/>
          <w:sz w:val="24"/>
          <w:szCs w:val="24"/>
        </w:rPr>
        <w:t xml:space="preserve"> </w:t>
      </w:r>
      <w:r w:rsidRPr="00BA13DC">
        <w:rPr>
          <w:rFonts w:ascii="Times New Roman" w:hAnsi="Times New Roman"/>
          <w:sz w:val="24"/>
          <w:szCs w:val="24"/>
        </w:rPr>
        <w:t>Экономический курс Маленкова. Сельскохозяйственная политика Хрущева. Начало освоения целинных и залежных земель. Реформа управления промышленностью. Создание совнархозов. Завершение построения экономических основ индустриального общества в СССР. Особенности социальной политики. Жилищное строительство.</w:t>
      </w:r>
      <w:r>
        <w:rPr>
          <w:rFonts w:ascii="Times New Roman" w:hAnsi="Times New Roman"/>
          <w:sz w:val="24"/>
          <w:szCs w:val="24"/>
        </w:rPr>
        <w:t xml:space="preserve"> </w:t>
      </w:r>
      <w:r w:rsidRPr="00BA13DC">
        <w:rPr>
          <w:rFonts w:ascii="Times New Roman" w:hAnsi="Times New Roman"/>
          <w:sz w:val="24"/>
          <w:szCs w:val="24"/>
        </w:rPr>
        <w:t xml:space="preserve">Курс на ускорение научно-технического прогресса. Трудности в снабжении населения продовольствием. </w:t>
      </w:r>
    </w:p>
    <w:p w:rsidR="003F6787" w:rsidRDefault="003F6787" w:rsidP="003F6787">
      <w:pPr>
        <w:spacing w:line="360" w:lineRule="auto"/>
        <w:contextualSpacing/>
        <w:jc w:val="both"/>
        <w:rPr>
          <w:rFonts w:ascii="Times New Roman" w:hAnsi="Times New Roman"/>
          <w:sz w:val="24"/>
          <w:szCs w:val="24"/>
        </w:rPr>
      </w:pPr>
      <w:r w:rsidRPr="00BA13DC">
        <w:rPr>
          <w:rFonts w:ascii="Times New Roman" w:hAnsi="Times New Roman"/>
          <w:sz w:val="24"/>
          <w:szCs w:val="24"/>
        </w:rPr>
        <w:t xml:space="preserve">Развитие науки и образования. Духовная жизнь. Внешняя политика. </w:t>
      </w:r>
      <w:r>
        <w:rPr>
          <w:rFonts w:ascii="Times New Roman" w:hAnsi="Times New Roman"/>
          <w:sz w:val="24"/>
          <w:szCs w:val="24"/>
        </w:rPr>
        <w:t>НТР</w:t>
      </w:r>
      <w:r w:rsidRPr="00BA13DC">
        <w:rPr>
          <w:rFonts w:ascii="Times New Roman" w:hAnsi="Times New Roman"/>
          <w:sz w:val="24"/>
          <w:szCs w:val="24"/>
        </w:rPr>
        <w:t xml:space="preserve"> в СССР. Запуск первого искусственного спутника Земли (1957). Первый</w:t>
      </w:r>
      <w:r>
        <w:rPr>
          <w:rFonts w:ascii="Times New Roman" w:hAnsi="Times New Roman"/>
          <w:sz w:val="24"/>
          <w:szCs w:val="24"/>
        </w:rPr>
        <w:t xml:space="preserve"> пилотируемый полет в космос Ю.</w:t>
      </w:r>
      <w:r w:rsidRPr="00BA13DC">
        <w:rPr>
          <w:rFonts w:ascii="Times New Roman" w:hAnsi="Times New Roman"/>
          <w:sz w:val="24"/>
          <w:szCs w:val="24"/>
        </w:rPr>
        <w:t>А. Гагарина 12 апреля 1961 г. Открытия советских ученых</w:t>
      </w:r>
      <w:r>
        <w:rPr>
          <w:rFonts w:ascii="Times New Roman" w:hAnsi="Times New Roman"/>
          <w:sz w:val="24"/>
          <w:szCs w:val="24"/>
        </w:rPr>
        <w:t xml:space="preserve"> в важнейших областях науки. </w:t>
      </w:r>
    </w:p>
    <w:p w:rsidR="003F6787" w:rsidRPr="00BA13DC"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lastRenderedPageBreak/>
        <w:t>С.П. Королев,</w:t>
      </w:r>
      <w:r w:rsidRPr="00BA13DC">
        <w:rPr>
          <w:rFonts w:ascii="Times New Roman" w:hAnsi="Times New Roman"/>
          <w:sz w:val="24"/>
          <w:szCs w:val="24"/>
        </w:rPr>
        <w:t xml:space="preserve"> М.</w:t>
      </w:r>
      <w:r>
        <w:rPr>
          <w:rFonts w:ascii="Times New Roman" w:hAnsi="Times New Roman"/>
          <w:sz w:val="24"/>
          <w:szCs w:val="24"/>
        </w:rPr>
        <w:t>В. Келдыш, И.</w:t>
      </w:r>
      <w:r w:rsidRPr="00BA13DC">
        <w:rPr>
          <w:rFonts w:ascii="Times New Roman" w:hAnsi="Times New Roman"/>
          <w:sz w:val="24"/>
          <w:szCs w:val="24"/>
        </w:rPr>
        <w:t>В. Курчатов</w:t>
      </w:r>
      <w:r>
        <w:rPr>
          <w:rFonts w:ascii="Times New Roman" w:hAnsi="Times New Roman"/>
          <w:sz w:val="24"/>
          <w:szCs w:val="24"/>
        </w:rPr>
        <w:t>, А.</w:t>
      </w:r>
      <w:r w:rsidRPr="00BA13DC">
        <w:rPr>
          <w:rFonts w:ascii="Times New Roman" w:hAnsi="Times New Roman"/>
          <w:sz w:val="24"/>
          <w:szCs w:val="24"/>
        </w:rPr>
        <w:t>Д. Сахаров. Реформа школы 1958 г. Духовная жизнь</w:t>
      </w:r>
      <w:r>
        <w:rPr>
          <w:rFonts w:ascii="Times New Roman" w:hAnsi="Times New Roman"/>
          <w:sz w:val="24"/>
          <w:szCs w:val="24"/>
        </w:rPr>
        <w:t>.</w:t>
      </w:r>
      <w:r w:rsidRPr="00BA13DC">
        <w:rPr>
          <w:rFonts w:ascii="Times New Roman" w:hAnsi="Times New Roman"/>
          <w:sz w:val="24"/>
          <w:szCs w:val="24"/>
        </w:rPr>
        <w:t xml:space="preserve"> </w:t>
      </w:r>
    </w:p>
    <w:p w:rsidR="003F6787" w:rsidRDefault="003F6787" w:rsidP="003F6787">
      <w:pPr>
        <w:spacing w:line="360" w:lineRule="auto"/>
        <w:contextualSpacing/>
        <w:jc w:val="both"/>
        <w:rPr>
          <w:rFonts w:ascii="Times New Roman" w:hAnsi="Times New Roman"/>
          <w:sz w:val="24"/>
          <w:szCs w:val="24"/>
        </w:rPr>
      </w:pPr>
      <w:r w:rsidRPr="00BA13DC">
        <w:rPr>
          <w:rFonts w:ascii="Times New Roman" w:hAnsi="Times New Roman"/>
          <w:sz w:val="24"/>
          <w:szCs w:val="24"/>
        </w:rPr>
        <w:t xml:space="preserve">Зарождение обновленческого направления в советской литературе. И. Эренбург. В. Панова. А. Твардовский. Д. Гранин. В. Дудинцев. Р. Рождественский. Е. Евтушенко. Вознесенский. </w:t>
      </w:r>
      <w:proofErr w:type="spellStart"/>
      <w:r>
        <w:rPr>
          <w:rFonts w:ascii="Times New Roman" w:hAnsi="Times New Roman"/>
          <w:sz w:val="24"/>
          <w:szCs w:val="24"/>
        </w:rPr>
        <w:t>А.</w:t>
      </w:r>
      <w:r w:rsidRPr="00BA13DC">
        <w:rPr>
          <w:rFonts w:ascii="Times New Roman" w:hAnsi="Times New Roman"/>
          <w:sz w:val="24"/>
          <w:szCs w:val="24"/>
        </w:rPr>
        <w:t>Солженицын</w:t>
      </w:r>
      <w:proofErr w:type="spellEnd"/>
      <w:r w:rsidRPr="00BA13DC">
        <w:rPr>
          <w:rFonts w:ascii="Times New Roman" w:hAnsi="Times New Roman"/>
          <w:sz w:val="24"/>
          <w:szCs w:val="24"/>
        </w:rPr>
        <w:t xml:space="preserve">. Ослабление идеологического давления в области музыкального искусства, живописи, кинематографии. </w:t>
      </w:r>
    </w:p>
    <w:p w:rsidR="003F6787" w:rsidRDefault="003F6787" w:rsidP="003F6787">
      <w:pPr>
        <w:spacing w:line="360" w:lineRule="auto"/>
        <w:contextualSpacing/>
        <w:jc w:val="both"/>
        <w:rPr>
          <w:rFonts w:ascii="Times New Roman" w:hAnsi="Times New Roman"/>
          <w:sz w:val="24"/>
          <w:szCs w:val="24"/>
        </w:rPr>
      </w:pPr>
      <w:r w:rsidRPr="00BA13DC">
        <w:rPr>
          <w:rFonts w:ascii="Times New Roman" w:hAnsi="Times New Roman"/>
          <w:sz w:val="24"/>
          <w:szCs w:val="24"/>
        </w:rPr>
        <w:t>Выработка новых подходов во внешней политике. Мирное сосуществование государств с различным общественным строем. Возобновление диалога с Западом. Попытки начала разоружения. Берлинский кризис 1961 г. Поиски новых п</w:t>
      </w:r>
      <w:r>
        <w:rPr>
          <w:rFonts w:ascii="Times New Roman" w:hAnsi="Times New Roman"/>
          <w:sz w:val="24"/>
          <w:szCs w:val="24"/>
        </w:rPr>
        <w:t>одходов в отношениях со страна</w:t>
      </w:r>
      <w:r w:rsidRPr="00BA13DC">
        <w:rPr>
          <w:rFonts w:ascii="Times New Roman" w:hAnsi="Times New Roman"/>
          <w:sz w:val="24"/>
          <w:szCs w:val="24"/>
        </w:rPr>
        <w:t>ми социализма. КПСС и международное коммунистическое и рабочее движение. Отношения СССР со странами «третьего мира»</w:t>
      </w:r>
      <w:r>
        <w:rPr>
          <w:rFonts w:ascii="Times New Roman" w:hAnsi="Times New Roman"/>
          <w:sz w:val="24"/>
          <w:szCs w:val="24"/>
        </w:rPr>
        <w:t>.</w:t>
      </w:r>
    </w:p>
    <w:p w:rsidR="003F6787" w:rsidRDefault="003F6787" w:rsidP="003F6787">
      <w:pPr>
        <w:spacing w:line="360" w:lineRule="auto"/>
        <w:contextualSpacing/>
        <w:jc w:val="both"/>
        <w:rPr>
          <w:rFonts w:ascii="Times New Roman" w:hAnsi="Times New Roman"/>
          <w:sz w:val="24"/>
          <w:szCs w:val="24"/>
        </w:rPr>
      </w:pPr>
    </w:p>
    <w:p w:rsidR="003F6787" w:rsidRDefault="003F6787" w:rsidP="003F6787">
      <w:pPr>
        <w:spacing w:line="360" w:lineRule="auto"/>
        <w:contextualSpacing/>
        <w:jc w:val="both"/>
        <w:rPr>
          <w:rFonts w:ascii="Times New Roman" w:hAnsi="Times New Roman"/>
          <w:i/>
          <w:sz w:val="28"/>
          <w:szCs w:val="24"/>
        </w:rPr>
      </w:pPr>
      <w:r>
        <w:rPr>
          <w:rFonts w:ascii="Times New Roman" w:hAnsi="Times New Roman"/>
          <w:i/>
          <w:sz w:val="28"/>
          <w:szCs w:val="24"/>
        </w:rPr>
        <w:t>Раздел VII</w:t>
      </w:r>
      <w:r w:rsidRPr="003F2C5B">
        <w:rPr>
          <w:rFonts w:ascii="Times New Roman" w:hAnsi="Times New Roman"/>
          <w:i/>
          <w:sz w:val="28"/>
          <w:szCs w:val="24"/>
        </w:rPr>
        <w:t xml:space="preserve">. </w:t>
      </w:r>
      <w:r>
        <w:rPr>
          <w:rFonts w:ascii="Times New Roman" w:hAnsi="Times New Roman"/>
          <w:i/>
          <w:sz w:val="28"/>
          <w:szCs w:val="24"/>
        </w:rPr>
        <w:t>СССР в середине 60-х – середине 80-х гг</w:t>
      </w:r>
      <w:r w:rsidRPr="003F2C5B">
        <w:rPr>
          <w:rFonts w:ascii="Times New Roman" w:hAnsi="Times New Roman"/>
          <w:i/>
          <w:sz w:val="28"/>
          <w:szCs w:val="24"/>
        </w:rPr>
        <w:t>.</w:t>
      </w:r>
      <w:r>
        <w:rPr>
          <w:rFonts w:ascii="Times New Roman" w:hAnsi="Times New Roman"/>
          <w:i/>
          <w:sz w:val="28"/>
          <w:szCs w:val="24"/>
        </w:rPr>
        <w:t xml:space="preserve"> XX в.</w:t>
      </w:r>
    </w:p>
    <w:p w:rsidR="003F6787" w:rsidRPr="00695325" w:rsidRDefault="003F6787" w:rsidP="003F6787">
      <w:pPr>
        <w:spacing w:line="360" w:lineRule="auto"/>
        <w:contextualSpacing/>
        <w:jc w:val="both"/>
        <w:rPr>
          <w:rFonts w:ascii="Times New Roman" w:hAnsi="Times New Roman"/>
          <w:sz w:val="24"/>
          <w:szCs w:val="24"/>
        </w:rPr>
      </w:pPr>
      <w:r w:rsidRPr="00695325">
        <w:rPr>
          <w:rFonts w:ascii="Times New Roman" w:hAnsi="Times New Roman"/>
          <w:sz w:val="24"/>
          <w:szCs w:val="24"/>
        </w:rPr>
        <w:t>Политическое развитие. Внешняя политика СССР при Брежневе. Замедление темпов экономиче</w:t>
      </w:r>
      <w:r>
        <w:rPr>
          <w:rFonts w:ascii="Times New Roman" w:hAnsi="Times New Roman"/>
          <w:sz w:val="24"/>
          <w:szCs w:val="24"/>
        </w:rPr>
        <w:t xml:space="preserve">ского развития и эффективности </w:t>
      </w:r>
      <w:r w:rsidRPr="00695325">
        <w:rPr>
          <w:rFonts w:ascii="Times New Roman" w:hAnsi="Times New Roman"/>
          <w:sz w:val="24"/>
          <w:szCs w:val="24"/>
        </w:rPr>
        <w:t xml:space="preserve">общественного </w:t>
      </w:r>
      <w:r>
        <w:rPr>
          <w:rFonts w:ascii="Times New Roman" w:hAnsi="Times New Roman"/>
          <w:sz w:val="24"/>
          <w:szCs w:val="24"/>
        </w:rPr>
        <w:t xml:space="preserve">производства. Отстранение </w:t>
      </w:r>
      <w:r w:rsidRPr="00695325">
        <w:rPr>
          <w:rFonts w:ascii="Times New Roman" w:hAnsi="Times New Roman"/>
          <w:sz w:val="24"/>
          <w:szCs w:val="24"/>
        </w:rPr>
        <w:t>Хрущева</w:t>
      </w:r>
      <w:r>
        <w:rPr>
          <w:rFonts w:ascii="Times New Roman" w:hAnsi="Times New Roman"/>
          <w:sz w:val="24"/>
          <w:szCs w:val="24"/>
        </w:rPr>
        <w:t xml:space="preserve"> от власти в октябре 1964 г. Л.И. Брежнев. А.Н. Косыгин. Уси</w:t>
      </w:r>
      <w:r w:rsidRPr="00695325">
        <w:rPr>
          <w:rFonts w:ascii="Times New Roman" w:hAnsi="Times New Roman"/>
          <w:sz w:val="24"/>
          <w:szCs w:val="24"/>
        </w:rPr>
        <w:t xml:space="preserve">ление   </w:t>
      </w:r>
      <w:proofErr w:type="gramStart"/>
      <w:r w:rsidRPr="00695325">
        <w:rPr>
          <w:rFonts w:ascii="Times New Roman" w:hAnsi="Times New Roman"/>
          <w:sz w:val="24"/>
          <w:szCs w:val="24"/>
        </w:rPr>
        <w:t>позиций  партийно</w:t>
      </w:r>
      <w:proofErr w:type="gramEnd"/>
      <w:r w:rsidRPr="00695325">
        <w:rPr>
          <w:rFonts w:ascii="Times New Roman" w:hAnsi="Times New Roman"/>
          <w:sz w:val="24"/>
          <w:szCs w:val="24"/>
        </w:rPr>
        <w:t xml:space="preserve">-государственной  номенклатуры. Курс на «стабильность кадров». XXIII съезд КПСС и проведение «контрреформ» в политической сфере. Укрепление роли армии и органов безопасности. Реформирование КГБ. Конституция СССР 1977 г. Оппозиционные настроения в обществе. Развитие диссидентского и правозащитного движения. А.Д. Сахаров, А.И. Солженицын. </w:t>
      </w:r>
    </w:p>
    <w:p w:rsidR="003F6787" w:rsidRPr="00695325" w:rsidRDefault="003F6787" w:rsidP="003F6787">
      <w:pPr>
        <w:spacing w:line="360" w:lineRule="auto"/>
        <w:contextualSpacing/>
        <w:jc w:val="both"/>
        <w:rPr>
          <w:rFonts w:ascii="Times New Roman" w:hAnsi="Times New Roman"/>
          <w:sz w:val="24"/>
          <w:szCs w:val="24"/>
        </w:rPr>
      </w:pPr>
      <w:r w:rsidRPr="00695325">
        <w:rPr>
          <w:rFonts w:ascii="Times New Roman" w:hAnsi="Times New Roman"/>
          <w:sz w:val="24"/>
          <w:szCs w:val="24"/>
        </w:rPr>
        <w:t xml:space="preserve">Установление военно-стратегического паритета между СССР и США. Совещание по безопасности и сотрудничеству в Европе. СССР в региональных конфликтах. Участие СССР в войне в Афганистане. Завершение периода разрядки. Отношения СССР со странами социализма. Доктрина Брежнева. Страны «третьего мира» во внешней политике советского руководства. </w:t>
      </w:r>
    </w:p>
    <w:p w:rsidR="003F6787" w:rsidRPr="00695325" w:rsidRDefault="003F6787" w:rsidP="003F6787">
      <w:pPr>
        <w:spacing w:line="360" w:lineRule="auto"/>
        <w:contextualSpacing/>
        <w:jc w:val="both"/>
        <w:rPr>
          <w:rFonts w:ascii="Times New Roman" w:hAnsi="Times New Roman"/>
          <w:sz w:val="24"/>
          <w:szCs w:val="24"/>
        </w:rPr>
      </w:pPr>
      <w:r w:rsidRPr="00695325">
        <w:rPr>
          <w:rFonts w:ascii="Times New Roman" w:hAnsi="Times New Roman"/>
          <w:sz w:val="24"/>
          <w:szCs w:val="24"/>
        </w:rPr>
        <w:t>Экономика «развитого социализма».</w:t>
      </w:r>
      <w:r>
        <w:rPr>
          <w:rFonts w:ascii="Times New Roman" w:hAnsi="Times New Roman"/>
          <w:sz w:val="24"/>
          <w:szCs w:val="24"/>
        </w:rPr>
        <w:t xml:space="preserve"> </w:t>
      </w:r>
      <w:r w:rsidRPr="00695325">
        <w:rPr>
          <w:rFonts w:ascii="Times New Roman" w:hAnsi="Times New Roman"/>
          <w:sz w:val="24"/>
          <w:szCs w:val="24"/>
        </w:rPr>
        <w:t>Предпосылки и основные задачи реформирования экономики СССР. Аграрная реформа 1965 г. и ее результаты. Реформа промышленности 1965 г.: цели, содержание, результаты. Нарастающее отставание СССР в научно-технической сфере. Особенности социальной политики.</w:t>
      </w:r>
      <w:r>
        <w:rPr>
          <w:rFonts w:ascii="Times New Roman" w:hAnsi="Times New Roman"/>
          <w:sz w:val="24"/>
          <w:szCs w:val="24"/>
        </w:rPr>
        <w:t xml:space="preserve"> </w:t>
      </w:r>
      <w:r w:rsidRPr="00695325">
        <w:rPr>
          <w:rFonts w:ascii="Times New Roman" w:hAnsi="Times New Roman"/>
          <w:sz w:val="24"/>
          <w:szCs w:val="24"/>
        </w:rPr>
        <w:t xml:space="preserve">«Теневая экономика» и коррупция. Обострение демографической ситуации. </w:t>
      </w:r>
    </w:p>
    <w:p w:rsidR="003F6787" w:rsidRDefault="003F6787" w:rsidP="003F6787">
      <w:pPr>
        <w:spacing w:line="360" w:lineRule="auto"/>
        <w:contextualSpacing/>
        <w:jc w:val="both"/>
        <w:rPr>
          <w:rFonts w:ascii="Times New Roman" w:hAnsi="Times New Roman"/>
          <w:sz w:val="24"/>
          <w:szCs w:val="24"/>
        </w:rPr>
      </w:pPr>
      <w:r w:rsidRPr="00695325">
        <w:rPr>
          <w:rFonts w:ascii="Times New Roman" w:hAnsi="Times New Roman"/>
          <w:sz w:val="24"/>
          <w:szCs w:val="24"/>
        </w:rPr>
        <w:t>Общественная жизнь.</w:t>
      </w:r>
      <w:r>
        <w:rPr>
          <w:rFonts w:ascii="Times New Roman" w:hAnsi="Times New Roman"/>
          <w:sz w:val="24"/>
          <w:szCs w:val="24"/>
        </w:rPr>
        <w:t xml:space="preserve"> </w:t>
      </w:r>
      <w:r w:rsidRPr="00695325">
        <w:rPr>
          <w:rFonts w:ascii="Times New Roman" w:hAnsi="Times New Roman"/>
          <w:sz w:val="24"/>
          <w:szCs w:val="24"/>
        </w:rPr>
        <w:t xml:space="preserve">Развитие художественной культуры. Концепция «развитого социализма». Теория «обострения идеологической борьбы». Противоречия в развитии художественной культуры. Усиление идеологического контроля за </w:t>
      </w:r>
      <w:r>
        <w:rPr>
          <w:rFonts w:ascii="Times New Roman" w:hAnsi="Times New Roman"/>
          <w:sz w:val="24"/>
          <w:szCs w:val="24"/>
        </w:rPr>
        <w:t>СМИ</w:t>
      </w:r>
      <w:r w:rsidRPr="00695325">
        <w:rPr>
          <w:rFonts w:ascii="Times New Roman" w:hAnsi="Times New Roman"/>
          <w:sz w:val="24"/>
          <w:szCs w:val="24"/>
        </w:rPr>
        <w:t xml:space="preserve">, учреждениями культуры. Литература </w:t>
      </w:r>
      <w:r>
        <w:rPr>
          <w:rFonts w:ascii="Times New Roman" w:hAnsi="Times New Roman"/>
          <w:sz w:val="24"/>
          <w:szCs w:val="24"/>
        </w:rPr>
        <w:t xml:space="preserve">в борьбе с идеологией застоя: В. Аксенов, А. Солженицын, В. </w:t>
      </w:r>
      <w:r>
        <w:rPr>
          <w:rFonts w:ascii="Times New Roman" w:hAnsi="Times New Roman"/>
          <w:sz w:val="24"/>
          <w:szCs w:val="24"/>
        </w:rPr>
        <w:lastRenderedPageBreak/>
        <w:t xml:space="preserve">Максимов, В. Некрасов, В. Войнович, В. </w:t>
      </w:r>
      <w:proofErr w:type="spellStart"/>
      <w:r>
        <w:rPr>
          <w:rFonts w:ascii="Times New Roman" w:hAnsi="Times New Roman"/>
          <w:sz w:val="24"/>
          <w:szCs w:val="24"/>
        </w:rPr>
        <w:t>Гроссман</w:t>
      </w:r>
      <w:proofErr w:type="spellEnd"/>
      <w:r>
        <w:rPr>
          <w:rFonts w:ascii="Times New Roman" w:hAnsi="Times New Roman"/>
          <w:sz w:val="24"/>
          <w:szCs w:val="24"/>
        </w:rPr>
        <w:t>, И. Бродский, Ф. Абрамов, В. Астафьев, В. Шукшин, В. Распутин,</w:t>
      </w:r>
      <w:r w:rsidRPr="00695325">
        <w:rPr>
          <w:rFonts w:ascii="Times New Roman" w:hAnsi="Times New Roman"/>
          <w:sz w:val="24"/>
          <w:szCs w:val="24"/>
        </w:rPr>
        <w:t xml:space="preserve"> Ю. Трифонов. </w:t>
      </w:r>
    </w:p>
    <w:p w:rsidR="003F6787"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Советский театр: Г. Товстоногов, Ю. Любимов, А. Эфрос, М. Захаров,</w:t>
      </w:r>
      <w:r w:rsidRPr="00695325">
        <w:rPr>
          <w:rFonts w:ascii="Times New Roman" w:hAnsi="Times New Roman"/>
          <w:sz w:val="24"/>
          <w:szCs w:val="24"/>
        </w:rPr>
        <w:t xml:space="preserve"> О. </w:t>
      </w:r>
      <w:r>
        <w:rPr>
          <w:rFonts w:ascii="Times New Roman" w:hAnsi="Times New Roman"/>
          <w:sz w:val="24"/>
          <w:szCs w:val="24"/>
        </w:rPr>
        <w:t>Ефремов,</w:t>
      </w:r>
      <w:r w:rsidRPr="00695325">
        <w:rPr>
          <w:rFonts w:ascii="Times New Roman" w:hAnsi="Times New Roman"/>
          <w:sz w:val="24"/>
          <w:szCs w:val="24"/>
        </w:rPr>
        <w:t xml:space="preserve"> Г. Волчек. </w:t>
      </w:r>
    </w:p>
    <w:p w:rsidR="003F6787" w:rsidRDefault="003F6787" w:rsidP="003F6787">
      <w:pPr>
        <w:spacing w:line="360" w:lineRule="auto"/>
        <w:contextualSpacing/>
        <w:jc w:val="both"/>
        <w:rPr>
          <w:rFonts w:ascii="Times New Roman" w:hAnsi="Times New Roman"/>
          <w:sz w:val="24"/>
          <w:szCs w:val="24"/>
        </w:rPr>
      </w:pPr>
      <w:r w:rsidRPr="00695325">
        <w:rPr>
          <w:rFonts w:ascii="Times New Roman" w:hAnsi="Times New Roman"/>
          <w:sz w:val="24"/>
          <w:szCs w:val="24"/>
        </w:rPr>
        <w:t>«Магнит</w:t>
      </w:r>
      <w:r>
        <w:rPr>
          <w:rFonts w:ascii="Times New Roman" w:hAnsi="Times New Roman"/>
          <w:sz w:val="24"/>
          <w:szCs w:val="24"/>
        </w:rPr>
        <w:t>офонная революция». В. Высоцкий, А. Галич, Ю. Визбор, Ю. Ким,</w:t>
      </w:r>
      <w:r w:rsidRPr="00695325">
        <w:rPr>
          <w:rFonts w:ascii="Times New Roman" w:hAnsi="Times New Roman"/>
          <w:sz w:val="24"/>
          <w:szCs w:val="24"/>
        </w:rPr>
        <w:t xml:space="preserve"> Б. Окуджава. </w:t>
      </w:r>
    </w:p>
    <w:p w:rsidR="003F6787"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 xml:space="preserve">Движение диссидентов. </w:t>
      </w:r>
    </w:p>
    <w:p w:rsidR="003F6787"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Со</w:t>
      </w:r>
      <w:r w:rsidRPr="00695325">
        <w:rPr>
          <w:rFonts w:ascii="Times New Roman" w:hAnsi="Times New Roman"/>
          <w:sz w:val="24"/>
          <w:szCs w:val="24"/>
        </w:rPr>
        <w:t xml:space="preserve">ветская музыка. Г. Свиридов. А. </w:t>
      </w:r>
      <w:proofErr w:type="spellStart"/>
      <w:r w:rsidRPr="00695325">
        <w:rPr>
          <w:rFonts w:ascii="Times New Roman" w:hAnsi="Times New Roman"/>
          <w:sz w:val="24"/>
          <w:szCs w:val="24"/>
        </w:rPr>
        <w:t>Шнитке</w:t>
      </w:r>
      <w:proofErr w:type="spellEnd"/>
      <w:r w:rsidRPr="00695325">
        <w:rPr>
          <w:rFonts w:ascii="Times New Roman" w:hAnsi="Times New Roman"/>
          <w:sz w:val="24"/>
          <w:szCs w:val="24"/>
        </w:rPr>
        <w:t xml:space="preserve">. Э. Денисов. </w:t>
      </w:r>
    </w:p>
    <w:p w:rsidR="003F6787" w:rsidRDefault="003F6787" w:rsidP="003F6787">
      <w:pPr>
        <w:spacing w:line="360" w:lineRule="auto"/>
        <w:contextualSpacing/>
        <w:jc w:val="both"/>
        <w:rPr>
          <w:rFonts w:ascii="Times New Roman" w:hAnsi="Times New Roman"/>
          <w:sz w:val="24"/>
          <w:szCs w:val="24"/>
        </w:rPr>
      </w:pPr>
      <w:r w:rsidRPr="00695325">
        <w:rPr>
          <w:rFonts w:ascii="Times New Roman" w:hAnsi="Times New Roman"/>
          <w:sz w:val="24"/>
          <w:szCs w:val="24"/>
        </w:rPr>
        <w:t xml:space="preserve">Балет. М. Плисецкая. Н. Бессмертнова. А. Годунов. М. Барышников. Р. Нуреев. М. Лиепа. </w:t>
      </w:r>
    </w:p>
    <w:p w:rsidR="003F6787" w:rsidRDefault="003F6787" w:rsidP="003F6787">
      <w:pPr>
        <w:spacing w:line="360" w:lineRule="auto"/>
        <w:contextualSpacing/>
        <w:jc w:val="both"/>
        <w:rPr>
          <w:rFonts w:ascii="Times New Roman" w:hAnsi="Times New Roman"/>
          <w:sz w:val="24"/>
          <w:szCs w:val="24"/>
        </w:rPr>
      </w:pPr>
      <w:r w:rsidRPr="00695325">
        <w:rPr>
          <w:rFonts w:ascii="Times New Roman" w:hAnsi="Times New Roman"/>
          <w:sz w:val="24"/>
          <w:szCs w:val="24"/>
        </w:rPr>
        <w:t xml:space="preserve">Оперное искусство. И. Архипова. Е. Образцова. Г. Вишневская. М. </w:t>
      </w:r>
      <w:proofErr w:type="spellStart"/>
      <w:r w:rsidRPr="00695325">
        <w:rPr>
          <w:rFonts w:ascii="Times New Roman" w:hAnsi="Times New Roman"/>
          <w:sz w:val="24"/>
          <w:szCs w:val="24"/>
        </w:rPr>
        <w:t>Биешу</w:t>
      </w:r>
      <w:proofErr w:type="spellEnd"/>
      <w:r w:rsidRPr="00695325">
        <w:rPr>
          <w:rFonts w:ascii="Times New Roman" w:hAnsi="Times New Roman"/>
          <w:sz w:val="24"/>
          <w:szCs w:val="24"/>
        </w:rPr>
        <w:t xml:space="preserve">. </w:t>
      </w:r>
    </w:p>
    <w:p w:rsidR="003F6787" w:rsidRPr="00BA13DC" w:rsidRDefault="003F6787" w:rsidP="003F6787">
      <w:pPr>
        <w:spacing w:line="360" w:lineRule="auto"/>
        <w:contextualSpacing/>
        <w:jc w:val="both"/>
        <w:rPr>
          <w:rFonts w:ascii="Times New Roman" w:hAnsi="Times New Roman"/>
          <w:sz w:val="24"/>
          <w:szCs w:val="24"/>
        </w:rPr>
      </w:pPr>
      <w:r w:rsidRPr="00695325">
        <w:rPr>
          <w:rFonts w:ascii="Times New Roman" w:hAnsi="Times New Roman"/>
          <w:sz w:val="24"/>
          <w:szCs w:val="24"/>
        </w:rPr>
        <w:t xml:space="preserve">Кинематограф. Г. Козинцев. С. </w:t>
      </w:r>
      <w:proofErr w:type="spellStart"/>
      <w:r w:rsidRPr="00695325">
        <w:rPr>
          <w:rFonts w:ascii="Times New Roman" w:hAnsi="Times New Roman"/>
          <w:sz w:val="24"/>
          <w:szCs w:val="24"/>
        </w:rPr>
        <w:t>Ростоцкий</w:t>
      </w:r>
      <w:proofErr w:type="spellEnd"/>
      <w:r w:rsidRPr="00695325">
        <w:rPr>
          <w:rFonts w:ascii="Times New Roman" w:hAnsi="Times New Roman"/>
          <w:sz w:val="24"/>
          <w:szCs w:val="24"/>
        </w:rPr>
        <w:t>. С. Бондарчук. Л. Гайдай. Э. Рязанов. М. Хуциев.</w:t>
      </w:r>
    </w:p>
    <w:p w:rsidR="003F6787" w:rsidRDefault="003F6787" w:rsidP="003F6787">
      <w:pPr>
        <w:spacing w:line="360" w:lineRule="auto"/>
        <w:contextualSpacing/>
        <w:jc w:val="both"/>
        <w:rPr>
          <w:rFonts w:ascii="Times New Roman" w:hAnsi="Times New Roman"/>
          <w:sz w:val="24"/>
          <w:szCs w:val="24"/>
        </w:rPr>
      </w:pPr>
    </w:p>
    <w:p w:rsidR="003F6787" w:rsidRDefault="003F6787" w:rsidP="003F6787">
      <w:pPr>
        <w:spacing w:line="360" w:lineRule="auto"/>
        <w:contextualSpacing/>
        <w:jc w:val="both"/>
        <w:rPr>
          <w:rFonts w:ascii="Times New Roman" w:hAnsi="Times New Roman"/>
          <w:i/>
          <w:sz w:val="28"/>
          <w:szCs w:val="24"/>
        </w:rPr>
      </w:pPr>
      <w:r>
        <w:rPr>
          <w:rFonts w:ascii="Times New Roman" w:hAnsi="Times New Roman"/>
          <w:i/>
          <w:sz w:val="28"/>
          <w:szCs w:val="24"/>
        </w:rPr>
        <w:t>Раздел VIII</w:t>
      </w:r>
      <w:r w:rsidRPr="003F2C5B">
        <w:rPr>
          <w:rFonts w:ascii="Times New Roman" w:hAnsi="Times New Roman"/>
          <w:i/>
          <w:sz w:val="28"/>
          <w:szCs w:val="24"/>
        </w:rPr>
        <w:t xml:space="preserve">. </w:t>
      </w:r>
      <w:r>
        <w:rPr>
          <w:rFonts w:ascii="Times New Roman" w:hAnsi="Times New Roman"/>
          <w:i/>
          <w:sz w:val="28"/>
          <w:szCs w:val="24"/>
        </w:rPr>
        <w:t>Перестройка в СССР. 1985 – 1991 гг</w:t>
      </w:r>
      <w:r w:rsidRPr="003F2C5B">
        <w:rPr>
          <w:rFonts w:ascii="Times New Roman" w:hAnsi="Times New Roman"/>
          <w:i/>
          <w:sz w:val="28"/>
          <w:szCs w:val="24"/>
        </w:rPr>
        <w:t>.</w:t>
      </w:r>
    </w:p>
    <w:p w:rsidR="003F6787" w:rsidRPr="0057639B" w:rsidRDefault="003F6787" w:rsidP="003F6787">
      <w:pPr>
        <w:spacing w:line="360" w:lineRule="auto"/>
        <w:contextualSpacing/>
        <w:jc w:val="both"/>
        <w:rPr>
          <w:rFonts w:ascii="Times New Roman" w:hAnsi="Times New Roman"/>
          <w:sz w:val="24"/>
          <w:szCs w:val="24"/>
        </w:rPr>
      </w:pPr>
      <w:r w:rsidRPr="0057639B">
        <w:rPr>
          <w:rFonts w:ascii="Times New Roman" w:hAnsi="Times New Roman"/>
          <w:sz w:val="24"/>
          <w:szCs w:val="24"/>
        </w:rPr>
        <w:t>Реформа политической системы.</w:t>
      </w:r>
      <w:r>
        <w:rPr>
          <w:rFonts w:ascii="Times New Roman" w:hAnsi="Times New Roman"/>
          <w:sz w:val="24"/>
          <w:szCs w:val="24"/>
        </w:rPr>
        <w:t xml:space="preserve"> Смерть Л.И. Брежнева. Ю.В. Андропов. М.</w:t>
      </w:r>
      <w:r w:rsidRPr="0057639B">
        <w:rPr>
          <w:rFonts w:ascii="Times New Roman" w:hAnsi="Times New Roman"/>
          <w:sz w:val="24"/>
          <w:szCs w:val="24"/>
        </w:rPr>
        <w:t>С. Горбачев. «Кадровая революция». Всесоюзная партийная конференция и реформа политической системы 1988 г. Проведение выборов народных депутатов СССР 1989 г. Съезды н</w:t>
      </w:r>
      <w:r>
        <w:rPr>
          <w:rFonts w:ascii="Times New Roman" w:hAnsi="Times New Roman"/>
          <w:sz w:val="24"/>
          <w:szCs w:val="24"/>
        </w:rPr>
        <w:t xml:space="preserve">ародных депутатов. Потеря КПСС </w:t>
      </w:r>
      <w:r w:rsidRPr="0057639B">
        <w:rPr>
          <w:rFonts w:ascii="Times New Roman" w:hAnsi="Times New Roman"/>
          <w:sz w:val="24"/>
          <w:szCs w:val="24"/>
        </w:rPr>
        <w:t xml:space="preserve">руководящей роли в развитии общества. Возрождение российской многопартийности. Либеральные, социалистические, национальные партии и общественно-политические движения. Национальная политика и межнациональные отношения. Власть и церковь в годы перестройки. Августовский политический кризис 1991 г. и его последствия. Роспуск КПСС. Обострение межнациональных противоречий. Провозглашение союзными республиками суверенитета. Распад СССР. Образование СНГ. </w:t>
      </w:r>
    </w:p>
    <w:p w:rsidR="003F6787" w:rsidRPr="0057639B"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 xml:space="preserve">Экономические реформы 1985 – </w:t>
      </w:r>
      <w:r w:rsidRPr="0057639B">
        <w:rPr>
          <w:rFonts w:ascii="Times New Roman" w:hAnsi="Times New Roman"/>
          <w:sz w:val="24"/>
          <w:szCs w:val="24"/>
        </w:rPr>
        <w:t>1991 гг.</w:t>
      </w:r>
      <w:r>
        <w:rPr>
          <w:rFonts w:ascii="Times New Roman" w:hAnsi="Times New Roman"/>
          <w:sz w:val="24"/>
          <w:szCs w:val="24"/>
        </w:rPr>
        <w:t xml:space="preserve"> </w:t>
      </w:r>
      <w:r w:rsidRPr="0057639B">
        <w:rPr>
          <w:rFonts w:ascii="Times New Roman" w:hAnsi="Times New Roman"/>
          <w:sz w:val="24"/>
          <w:szCs w:val="24"/>
        </w:rPr>
        <w:t>Состояние экономики СССР в середине 80-х гг. Стратегия «ускорения социально-экономического развития». Экономическая реформа 1987 г. и причины ее незавершенности. Программа «500 дней». Экономическая политика союзных республик в услов</w:t>
      </w:r>
      <w:r>
        <w:rPr>
          <w:rFonts w:ascii="Times New Roman" w:hAnsi="Times New Roman"/>
          <w:sz w:val="24"/>
          <w:szCs w:val="24"/>
        </w:rPr>
        <w:t xml:space="preserve">иях «парада суверенитетов» 1990 – </w:t>
      </w:r>
      <w:r w:rsidRPr="0057639B">
        <w:rPr>
          <w:rFonts w:ascii="Times New Roman" w:hAnsi="Times New Roman"/>
          <w:sz w:val="24"/>
          <w:szCs w:val="24"/>
        </w:rPr>
        <w:t>1991 гг. и ее последствия.</w:t>
      </w:r>
      <w:r>
        <w:rPr>
          <w:rFonts w:ascii="Times New Roman" w:hAnsi="Times New Roman"/>
          <w:sz w:val="24"/>
          <w:szCs w:val="24"/>
        </w:rPr>
        <w:t xml:space="preserve"> </w:t>
      </w:r>
      <w:r w:rsidRPr="0057639B">
        <w:rPr>
          <w:rFonts w:ascii="Times New Roman" w:hAnsi="Times New Roman"/>
          <w:sz w:val="24"/>
          <w:szCs w:val="24"/>
        </w:rPr>
        <w:t xml:space="preserve">Провал антиалкогольной кампании, жилищной и продовольственной программ. </w:t>
      </w:r>
    </w:p>
    <w:p w:rsidR="003F6787" w:rsidRDefault="003F6787" w:rsidP="003F6787">
      <w:pPr>
        <w:spacing w:line="360" w:lineRule="auto"/>
        <w:contextualSpacing/>
        <w:jc w:val="both"/>
        <w:rPr>
          <w:rFonts w:ascii="Times New Roman" w:hAnsi="Times New Roman"/>
          <w:sz w:val="24"/>
          <w:szCs w:val="24"/>
        </w:rPr>
      </w:pPr>
      <w:r w:rsidRPr="0057639B">
        <w:rPr>
          <w:rFonts w:ascii="Times New Roman" w:hAnsi="Times New Roman"/>
          <w:sz w:val="24"/>
          <w:szCs w:val="24"/>
        </w:rPr>
        <w:t>Общественная жизнь.</w:t>
      </w:r>
      <w:r>
        <w:rPr>
          <w:rFonts w:ascii="Times New Roman" w:hAnsi="Times New Roman"/>
          <w:sz w:val="24"/>
          <w:szCs w:val="24"/>
        </w:rPr>
        <w:t xml:space="preserve"> </w:t>
      </w:r>
    </w:p>
    <w:p w:rsidR="003F6787" w:rsidRDefault="003F6787" w:rsidP="003F6787">
      <w:pPr>
        <w:spacing w:line="360" w:lineRule="auto"/>
        <w:contextualSpacing/>
        <w:jc w:val="both"/>
        <w:rPr>
          <w:rFonts w:ascii="Times New Roman" w:hAnsi="Times New Roman"/>
          <w:sz w:val="24"/>
          <w:szCs w:val="24"/>
        </w:rPr>
      </w:pPr>
      <w:r w:rsidRPr="0057639B">
        <w:rPr>
          <w:rFonts w:ascii="Times New Roman" w:hAnsi="Times New Roman"/>
          <w:sz w:val="24"/>
          <w:szCs w:val="24"/>
        </w:rPr>
        <w:t>Внешняя политика</w:t>
      </w:r>
      <w:r>
        <w:rPr>
          <w:rFonts w:ascii="Times New Roman" w:hAnsi="Times New Roman"/>
          <w:sz w:val="24"/>
          <w:szCs w:val="24"/>
        </w:rPr>
        <w:t xml:space="preserve">. </w:t>
      </w:r>
    </w:p>
    <w:p w:rsidR="003F6787" w:rsidRDefault="003F6787" w:rsidP="003F6787">
      <w:pPr>
        <w:spacing w:line="360" w:lineRule="auto"/>
        <w:contextualSpacing/>
        <w:jc w:val="both"/>
        <w:rPr>
          <w:rFonts w:ascii="Times New Roman" w:hAnsi="Times New Roman"/>
          <w:sz w:val="24"/>
          <w:szCs w:val="24"/>
        </w:rPr>
      </w:pPr>
      <w:r w:rsidRPr="0057639B">
        <w:rPr>
          <w:rFonts w:ascii="Times New Roman" w:hAnsi="Times New Roman"/>
          <w:sz w:val="24"/>
          <w:szCs w:val="24"/>
        </w:rPr>
        <w:t xml:space="preserve">Пересмотр партийной идеологии. Новая редакция программы КПСС (1986 г.). Политика гласности. Утрата КПСС контроля над </w:t>
      </w:r>
      <w:r>
        <w:rPr>
          <w:rFonts w:ascii="Times New Roman" w:hAnsi="Times New Roman"/>
          <w:sz w:val="24"/>
          <w:szCs w:val="24"/>
        </w:rPr>
        <w:t>СМИ</w:t>
      </w:r>
      <w:r w:rsidRPr="0057639B">
        <w:rPr>
          <w:rFonts w:ascii="Times New Roman" w:hAnsi="Times New Roman"/>
          <w:sz w:val="24"/>
          <w:szCs w:val="24"/>
        </w:rPr>
        <w:t xml:space="preserve">. Новые явления в литературе, театре, кинематографе. Возобновление реабилитации жертв политических репрессий. Значение, издержки и последствия политики гласности. Динамика общественных настроений. Кризис социалистической идеологии и политики. Концепция нового политического мышления. Нормализация отношений с Западом. Начало ядерного разоружения. Разблокирование региональных конфликтов. Вывод советских войск из Афганистана, стран Восточной </w:t>
      </w:r>
      <w:r w:rsidRPr="0057639B">
        <w:rPr>
          <w:rFonts w:ascii="Times New Roman" w:hAnsi="Times New Roman"/>
          <w:sz w:val="24"/>
          <w:szCs w:val="24"/>
        </w:rPr>
        <w:lastRenderedPageBreak/>
        <w:t>Европы. Распад мировой социалистической системы. Роспуск СЭВ и Варшавского Договора. Итоги и последствия политики нового мышления.</w:t>
      </w:r>
    </w:p>
    <w:p w:rsidR="003F6787" w:rsidRDefault="003F6787" w:rsidP="003F6787">
      <w:pPr>
        <w:spacing w:line="360" w:lineRule="auto"/>
        <w:contextualSpacing/>
        <w:jc w:val="both"/>
        <w:rPr>
          <w:rFonts w:ascii="Times New Roman" w:hAnsi="Times New Roman"/>
          <w:sz w:val="24"/>
          <w:szCs w:val="24"/>
        </w:rPr>
      </w:pPr>
    </w:p>
    <w:p w:rsidR="003F6787" w:rsidRDefault="003F6787" w:rsidP="003F6787">
      <w:pPr>
        <w:spacing w:line="360" w:lineRule="auto"/>
        <w:contextualSpacing/>
        <w:jc w:val="both"/>
        <w:rPr>
          <w:rFonts w:ascii="Times New Roman" w:hAnsi="Times New Roman"/>
          <w:i/>
          <w:sz w:val="28"/>
          <w:szCs w:val="24"/>
        </w:rPr>
      </w:pPr>
      <w:r>
        <w:rPr>
          <w:rFonts w:ascii="Times New Roman" w:hAnsi="Times New Roman"/>
          <w:i/>
          <w:sz w:val="28"/>
          <w:szCs w:val="24"/>
        </w:rPr>
        <w:t>Раздел IX</w:t>
      </w:r>
      <w:r w:rsidRPr="003F2C5B">
        <w:rPr>
          <w:rFonts w:ascii="Times New Roman" w:hAnsi="Times New Roman"/>
          <w:i/>
          <w:sz w:val="28"/>
          <w:szCs w:val="24"/>
        </w:rPr>
        <w:t xml:space="preserve">. </w:t>
      </w:r>
      <w:r>
        <w:rPr>
          <w:rFonts w:ascii="Times New Roman" w:hAnsi="Times New Roman"/>
          <w:i/>
          <w:sz w:val="28"/>
          <w:szCs w:val="24"/>
        </w:rPr>
        <w:t>Россия в конце XX – начале XXI в</w:t>
      </w:r>
      <w:r w:rsidRPr="003F2C5B">
        <w:rPr>
          <w:rFonts w:ascii="Times New Roman" w:hAnsi="Times New Roman"/>
          <w:i/>
          <w:sz w:val="28"/>
          <w:szCs w:val="24"/>
        </w:rPr>
        <w:t>.</w:t>
      </w:r>
    </w:p>
    <w:p w:rsidR="003F6787" w:rsidRPr="0057639B" w:rsidRDefault="003F6787" w:rsidP="003F6787">
      <w:pPr>
        <w:spacing w:line="360" w:lineRule="auto"/>
        <w:contextualSpacing/>
        <w:jc w:val="both"/>
        <w:rPr>
          <w:rFonts w:ascii="Times New Roman" w:hAnsi="Times New Roman"/>
          <w:sz w:val="24"/>
          <w:szCs w:val="24"/>
        </w:rPr>
      </w:pPr>
      <w:r w:rsidRPr="0057639B">
        <w:rPr>
          <w:rFonts w:ascii="Times New Roman" w:hAnsi="Times New Roman"/>
          <w:sz w:val="24"/>
          <w:szCs w:val="24"/>
        </w:rPr>
        <w:t xml:space="preserve">Российская экономика на пути к рынку. Программа радикальных экономических реформ (октябрь 1991 г.). Либерализация цен. Приватизация. Первые результаты и социальная цена реформ. Финансовый кризис 17 августа 1998 г. и его последствия. Россия в мировой экономике. Переходный характер экономики страны в 90-е гг. </w:t>
      </w:r>
    </w:p>
    <w:p w:rsidR="003F6787" w:rsidRPr="0057639B" w:rsidRDefault="003F6787" w:rsidP="003F6787">
      <w:pPr>
        <w:spacing w:line="360" w:lineRule="auto"/>
        <w:contextualSpacing/>
        <w:jc w:val="both"/>
        <w:rPr>
          <w:rFonts w:ascii="Times New Roman" w:hAnsi="Times New Roman"/>
          <w:sz w:val="24"/>
          <w:szCs w:val="24"/>
        </w:rPr>
      </w:pPr>
      <w:r w:rsidRPr="0057639B">
        <w:rPr>
          <w:rFonts w:ascii="Times New Roman" w:hAnsi="Times New Roman"/>
          <w:sz w:val="24"/>
          <w:szCs w:val="24"/>
        </w:rPr>
        <w:t>Политическая жизнь.</w:t>
      </w:r>
      <w:r>
        <w:rPr>
          <w:rFonts w:ascii="Times New Roman" w:hAnsi="Times New Roman"/>
          <w:sz w:val="24"/>
          <w:szCs w:val="24"/>
        </w:rPr>
        <w:t xml:space="preserve"> </w:t>
      </w:r>
      <w:r w:rsidRPr="0057639B">
        <w:rPr>
          <w:rFonts w:ascii="Times New Roman" w:hAnsi="Times New Roman"/>
          <w:sz w:val="24"/>
          <w:szCs w:val="24"/>
        </w:rPr>
        <w:t>Национальная политика и межнациональные отношения</w:t>
      </w:r>
      <w:r>
        <w:rPr>
          <w:rFonts w:ascii="Times New Roman" w:hAnsi="Times New Roman"/>
          <w:sz w:val="24"/>
          <w:szCs w:val="24"/>
        </w:rPr>
        <w:t>.</w:t>
      </w:r>
      <w:r w:rsidRPr="0057639B">
        <w:rPr>
          <w:rFonts w:ascii="Times New Roman" w:hAnsi="Times New Roman"/>
          <w:sz w:val="24"/>
          <w:szCs w:val="24"/>
        </w:rPr>
        <w:t xml:space="preserve"> Декларация о государственном суверенитете России (12 июня 1990 г.). Выборы Прези</w:t>
      </w:r>
      <w:r>
        <w:rPr>
          <w:rFonts w:ascii="Times New Roman" w:hAnsi="Times New Roman"/>
          <w:sz w:val="24"/>
          <w:szCs w:val="24"/>
        </w:rPr>
        <w:t>дента России 12 июня 1991 г. Б.</w:t>
      </w:r>
      <w:r w:rsidRPr="0057639B">
        <w:rPr>
          <w:rFonts w:ascii="Times New Roman" w:hAnsi="Times New Roman"/>
          <w:sz w:val="24"/>
          <w:szCs w:val="24"/>
        </w:rPr>
        <w:t xml:space="preserve">Н. Ельцин. Разработка новой конституции страны. Политический кризис 1993 г. Демонтаж советской системы власти. Ликвидация Советов. Конституция России 1993 г. Российская многопартийность. Российский парламентаризм. Президентские выборы 1996 г. Итоги политического развития страны в 90-е гг. Народы и регионы России накануне и после распада СССР. Федеративный договор 1992 г. Конституция 1993 г. о принципах федеративного устройства. </w:t>
      </w:r>
    </w:p>
    <w:p w:rsidR="003F6787" w:rsidRPr="0057639B" w:rsidRDefault="003F6787" w:rsidP="003F6787">
      <w:pPr>
        <w:spacing w:line="360" w:lineRule="auto"/>
        <w:contextualSpacing/>
        <w:jc w:val="both"/>
        <w:rPr>
          <w:rFonts w:ascii="Times New Roman" w:hAnsi="Times New Roman"/>
          <w:sz w:val="24"/>
          <w:szCs w:val="24"/>
        </w:rPr>
      </w:pPr>
      <w:r w:rsidRPr="0057639B">
        <w:rPr>
          <w:rFonts w:ascii="Times New Roman" w:hAnsi="Times New Roman"/>
          <w:sz w:val="24"/>
          <w:szCs w:val="24"/>
        </w:rPr>
        <w:t xml:space="preserve">Нарастание противоречий между Центром и регионами. Чеченский кризис. Результаты федеративного строительства в 90-е гг. </w:t>
      </w:r>
    </w:p>
    <w:p w:rsidR="003F6787" w:rsidRPr="0057639B" w:rsidRDefault="003F6787" w:rsidP="003F6787">
      <w:pPr>
        <w:spacing w:line="360" w:lineRule="auto"/>
        <w:contextualSpacing/>
        <w:jc w:val="both"/>
        <w:rPr>
          <w:rFonts w:ascii="Times New Roman" w:hAnsi="Times New Roman"/>
          <w:sz w:val="24"/>
          <w:szCs w:val="24"/>
        </w:rPr>
      </w:pPr>
      <w:r w:rsidRPr="0057639B">
        <w:rPr>
          <w:rFonts w:ascii="Times New Roman" w:hAnsi="Times New Roman"/>
          <w:sz w:val="24"/>
          <w:szCs w:val="24"/>
        </w:rPr>
        <w:t>Духовная жизнь.</w:t>
      </w:r>
      <w:r>
        <w:rPr>
          <w:rFonts w:ascii="Times New Roman" w:hAnsi="Times New Roman"/>
          <w:sz w:val="24"/>
          <w:szCs w:val="24"/>
        </w:rPr>
        <w:t xml:space="preserve"> </w:t>
      </w:r>
      <w:r w:rsidRPr="0057639B">
        <w:rPr>
          <w:rFonts w:ascii="Times New Roman" w:hAnsi="Times New Roman"/>
          <w:sz w:val="24"/>
          <w:szCs w:val="24"/>
        </w:rPr>
        <w:t xml:space="preserve">Исторические условия развития культуры. Литература. Кинематограф. Музыка. Театр. Изобразительное искусство. </w:t>
      </w:r>
      <w:r>
        <w:rPr>
          <w:rFonts w:ascii="Times New Roman" w:hAnsi="Times New Roman"/>
          <w:sz w:val="24"/>
          <w:szCs w:val="24"/>
        </w:rPr>
        <w:t>СМИ</w:t>
      </w:r>
      <w:r w:rsidRPr="0057639B">
        <w:rPr>
          <w:rFonts w:ascii="Times New Roman" w:hAnsi="Times New Roman"/>
          <w:sz w:val="24"/>
          <w:szCs w:val="24"/>
        </w:rPr>
        <w:t>. Традиционные религии в современной России.</w:t>
      </w:r>
      <w:r>
        <w:rPr>
          <w:rFonts w:ascii="Times New Roman" w:hAnsi="Times New Roman"/>
          <w:sz w:val="24"/>
          <w:szCs w:val="24"/>
        </w:rPr>
        <w:t xml:space="preserve"> </w:t>
      </w:r>
      <w:r w:rsidRPr="0057639B">
        <w:rPr>
          <w:rFonts w:ascii="Times New Roman" w:hAnsi="Times New Roman"/>
          <w:sz w:val="24"/>
          <w:szCs w:val="24"/>
        </w:rPr>
        <w:t xml:space="preserve">Интеграция России в мировое культурно-информационное пространство. Новые течения в искусстве. Особенности современной молодежной культуры. </w:t>
      </w:r>
    </w:p>
    <w:p w:rsidR="003F6787" w:rsidRPr="0057639B" w:rsidRDefault="003F6787" w:rsidP="003F6787">
      <w:pPr>
        <w:spacing w:line="360" w:lineRule="auto"/>
        <w:contextualSpacing/>
        <w:jc w:val="both"/>
        <w:rPr>
          <w:rFonts w:ascii="Times New Roman" w:hAnsi="Times New Roman"/>
          <w:sz w:val="24"/>
          <w:szCs w:val="24"/>
        </w:rPr>
      </w:pPr>
      <w:r w:rsidRPr="0057639B">
        <w:rPr>
          <w:rFonts w:ascii="Times New Roman" w:hAnsi="Times New Roman"/>
          <w:sz w:val="24"/>
          <w:szCs w:val="24"/>
        </w:rPr>
        <w:t>Геополитическое положение и внешняя политика России.</w:t>
      </w:r>
      <w:r>
        <w:rPr>
          <w:rFonts w:ascii="Times New Roman" w:hAnsi="Times New Roman"/>
          <w:sz w:val="24"/>
          <w:szCs w:val="24"/>
        </w:rPr>
        <w:t xml:space="preserve"> </w:t>
      </w:r>
      <w:r w:rsidRPr="0057639B">
        <w:rPr>
          <w:rFonts w:ascii="Times New Roman" w:hAnsi="Times New Roman"/>
          <w:sz w:val="24"/>
          <w:szCs w:val="24"/>
        </w:rPr>
        <w:t>Россия на пороге XXI в.</w:t>
      </w:r>
      <w:r>
        <w:rPr>
          <w:rFonts w:ascii="Times New Roman" w:hAnsi="Times New Roman"/>
          <w:sz w:val="24"/>
          <w:szCs w:val="24"/>
        </w:rPr>
        <w:t xml:space="preserve"> </w:t>
      </w:r>
      <w:r w:rsidRPr="0057639B">
        <w:rPr>
          <w:rFonts w:ascii="Times New Roman" w:hAnsi="Times New Roman"/>
          <w:sz w:val="24"/>
          <w:szCs w:val="24"/>
        </w:rPr>
        <w:t>Положение России в мире. Россия и Запад. Россия</w:t>
      </w:r>
      <w:r>
        <w:rPr>
          <w:rFonts w:ascii="Times New Roman" w:hAnsi="Times New Roman"/>
          <w:sz w:val="24"/>
          <w:szCs w:val="24"/>
        </w:rPr>
        <w:t xml:space="preserve"> и США. Россия и Восток. Россия и </w:t>
      </w:r>
      <w:r w:rsidRPr="0057639B">
        <w:rPr>
          <w:rFonts w:ascii="Times New Roman" w:hAnsi="Times New Roman"/>
          <w:sz w:val="24"/>
          <w:szCs w:val="24"/>
        </w:rPr>
        <w:t xml:space="preserve">СНГ. Результаты внешней политики страны в 90-е гг. Страны СНГ и Балтии в 90-е гг. Русское зарубежье в 90-е гг. </w:t>
      </w:r>
    </w:p>
    <w:p w:rsidR="003F6787" w:rsidRDefault="003F6787" w:rsidP="003F6787">
      <w:pPr>
        <w:spacing w:line="360" w:lineRule="auto"/>
        <w:contextualSpacing/>
        <w:jc w:val="both"/>
        <w:rPr>
          <w:rFonts w:ascii="Times New Roman" w:hAnsi="Times New Roman"/>
          <w:sz w:val="24"/>
          <w:szCs w:val="24"/>
        </w:rPr>
      </w:pPr>
      <w:r>
        <w:rPr>
          <w:rFonts w:ascii="Times New Roman" w:hAnsi="Times New Roman"/>
          <w:sz w:val="24"/>
          <w:szCs w:val="24"/>
        </w:rPr>
        <w:t>Президент В.</w:t>
      </w:r>
      <w:r w:rsidRPr="0057639B">
        <w:rPr>
          <w:rFonts w:ascii="Times New Roman" w:hAnsi="Times New Roman"/>
          <w:sz w:val="24"/>
          <w:szCs w:val="24"/>
        </w:rPr>
        <w:t>В. Путин. Укрепление российской государственности. Политические реформы. Обеспечение гражданского согласия и единства общества. Новые государственные символы России. Экономические реформы. Экономика и социальная сфера страны в начале XXI в. Усиление борьбы с терроризмом. Разработка новой внешнеполитической стратегии.</w:t>
      </w:r>
    </w:p>
    <w:p w:rsidR="003F6787" w:rsidRDefault="003F6787" w:rsidP="003F6787">
      <w:pPr>
        <w:spacing w:line="360" w:lineRule="auto"/>
        <w:contextualSpacing/>
        <w:jc w:val="both"/>
        <w:rPr>
          <w:rFonts w:ascii="Times New Roman" w:hAnsi="Times New Roman"/>
          <w:sz w:val="24"/>
          <w:szCs w:val="24"/>
        </w:rPr>
      </w:pPr>
      <w:bookmarkStart w:id="0" w:name="_GoBack"/>
      <w:bookmarkEnd w:id="0"/>
    </w:p>
    <w:p w:rsidR="003F6787" w:rsidRDefault="003F6787" w:rsidP="003F6787">
      <w:pPr>
        <w:spacing w:line="360" w:lineRule="auto"/>
        <w:contextualSpacing/>
        <w:jc w:val="both"/>
        <w:rPr>
          <w:rFonts w:ascii="Times New Roman" w:hAnsi="Times New Roman"/>
          <w:sz w:val="24"/>
          <w:szCs w:val="24"/>
        </w:rPr>
      </w:pPr>
      <w:r>
        <w:rPr>
          <w:rFonts w:ascii="Times New Roman" w:hAnsi="Times New Roman"/>
          <w:b/>
          <w:sz w:val="28"/>
          <w:szCs w:val="24"/>
        </w:rPr>
        <w:br w:type="page"/>
      </w:r>
    </w:p>
    <w:p w:rsidR="003F6787" w:rsidRDefault="003F6787" w:rsidP="003F6787">
      <w:pPr>
        <w:spacing w:line="360" w:lineRule="auto"/>
        <w:contextualSpacing/>
        <w:jc w:val="both"/>
        <w:rPr>
          <w:rFonts w:ascii="Times New Roman" w:hAnsi="Times New Roman"/>
          <w:sz w:val="24"/>
          <w:szCs w:val="24"/>
        </w:rPr>
      </w:pPr>
    </w:p>
    <w:p w:rsidR="0062464A" w:rsidRDefault="003F6787" w:rsidP="003F6787">
      <w:pPr>
        <w:spacing w:line="360" w:lineRule="auto"/>
      </w:pPr>
      <w:r>
        <w:rPr>
          <w:rFonts w:ascii="Times New Roman" w:hAnsi="Times New Roman"/>
          <w:b/>
          <w:sz w:val="28"/>
          <w:szCs w:val="24"/>
        </w:rPr>
        <w:br w:type="page"/>
      </w:r>
    </w:p>
    <w:sectPr w:rsidR="006246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F19DD"/>
    <w:multiLevelType w:val="hybridMultilevel"/>
    <w:tmpl w:val="6728D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6C1F60"/>
    <w:multiLevelType w:val="hybridMultilevel"/>
    <w:tmpl w:val="471C7BF6"/>
    <w:lvl w:ilvl="0" w:tplc="E56E74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1875B9"/>
    <w:multiLevelType w:val="hybridMultilevel"/>
    <w:tmpl w:val="1F9E5C6E"/>
    <w:lvl w:ilvl="0" w:tplc="95484F5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4904DC"/>
    <w:multiLevelType w:val="hybridMultilevel"/>
    <w:tmpl w:val="6C0ED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D772FA"/>
    <w:multiLevelType w:val="hybridMultilevel"/>
    <w:tmpl w:val="B9B63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A6420E"/>
    <w:multiLevelType w:val="hybridMultilevel"/>
    <w:tmpl w:val="074C470A"/>
    <w:lvl w:ilvl="0" w:tplc="97FAF4AC">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524"/>
    <w:rsid w:val="002B5524"/>
    <w:rsid w:val="003F6787"/>
    <w:rsid w:val="006246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1B1A532-1E4D-42F7-9B60-F59E876D1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78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Spacing1">
    <w:name w:val="No Spacing1"/>
    <w:uiPriority w:val="99"/>
    <w:rsid w:val="003F6787"/>
    <w:pPr>
      <w:spacing w:after="0" w:line="240" w:lineRule="auto"/>
    </w:pPr>
    <w:rPr>
      <w:rFonts w:ascii="Calibri" w:eastAsia="Times New Roman" w:hAnsi="Calibri" w:cs="Calibri"/>
    </w:rPr>
  </w:style>
  <w:style w:type="character" w:styleId="a3">
    <w:name w:val="Emphasis"/>
    <w:qFormat/>
    <w:rsid w:val="003F6787"/>
    <w:rPr>
      <w:i/>
      <w:iCs/>
    </w:rPr>
  </w:style>
  <w:style w:type="paragraph" w:styleId="a4">
    <w:name w:val="Body Text Indent"/>
    <w:basedOn w:val="a"/>
    <w:link w:val="a5"/>
    <w:rsid w:val="003F6787"/>
    <w:pPr>
      <w:suppressAutoHyphens/>
      <w:overflowPunct w:val="0"/>
      <w:autoSpaceDE w:val="0"/>
      <w:spacing w:after="0" w:line="240" w:lineRule="auto"/>
      <w:ind w:firstLine="560"/>
      <w:jc w:val="both"/>
      <w:textAlignment w:val="baseline"/>
    </w:pPr>
    <w:rPr>
      <w:rFonts w:ascii="Times New Roman" w:hAnsi="Times New Roman"/>
      <w:sz w:val="20"/>
      <w:szCs w:val="20"/>
      <w:lang w:val="x-none" w:eastAsia="ar-SA"/>
    </w:rPr>
  </w:style>
  <w:style w:type="character" w:customStyle="1" w:styleId="a5">
    <w:name w:val="Основной текст с отступом Знак"/>
    <w:basedOn w:val="a0"/>
    <w:link w:val="a4"/>
    <w:rsid w:val="003F6787"/>
    <w:rPr>
      <w:rFonts w:ascii="Times New Roman" w:eastAsia="Times New Roman" w:hAnsi="Times New Roman" w:cs="Times New Roman"/>
      <w:sz w:val="20"/>
      <w:szCs w:val="20"/>
      <w:lang w:val="x-none" w:eastAsia="ar-SA"/>
    </w:rPr>
  </w:style>
  <w:style w:type="paragraph" w:styleId="a6">
    <w:name w:val="List Paragraph"/>
    <w:basedOn w:val="a"/>
    <w:uiPriority w:val="34"/>
    <w:qFormat/>
    <w:rsid w:val="003F67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21A2A-243E-44E2-ADBD-7BF04C2CA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9417</Words>
  <Characters>53681</Characters>
  <Application>Microsoft Office Word</Application>
  <DocSecurity>0</DocSecurity>
  <Lines>447</Lines>
  <Paragraphs>125</Paragraphs>
  <ScaleCrop>false</ScaleCrop>
  <Company>МОУ СОШ №3 г.Цимлянск</Company>
  <LinksUpToDate>false</LinksUpToDate>
  <CharactersWithSpaces>62973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3</cp:revision>
  <dcterms:created xsi:type="dcterms:W3CDTF">2015-01-27T07:31:00Z</dcterms:created>
  <dcterms:modified xsi:type="dcterms:W3CDTF">2015-01-27T07:39:00Z</dcterms:modified>
</cp:coreProperties>
</file>